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37284C" w14:textId="0E5EA642" w:rsidR="00824E3C" w:rsidRDefault="00824E3C" w:rsidP="00824E3C">
      <w:pPr>
        <w:pStyle w:val="Title"/>
      </w:pPr>
      <w:r>
        <w:rPr>
          <w:noProof/>
        </w:rPr>
        <w:t xml:space="preserve">Plants Unit – Week </w:t>
      </w:r>
      <w:r w:rsidR="00F32608">
        <w:rPr>
          <w:noProof/>
        </w:rPr>
        <w:t>4</w:t>
      </w:r>
    </w:p>
    <w:p w14:paraId="4E11C79F" w14:textId="77777777" w:rsidR="00824E3C" w:rsidRDefault="00824E3C" w:rsidP="00824E3C">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Pr>
          <w:u w:val="single"/>
        </w:rPr>
        <w:br/>
      </w:r>
    </w:p>
    <w:p w14:paraId="1B23FAB4" w14:textId="77777777" w:rsidR="00824E3C" w:rsidRDefault="00824E3C" w:rsidP="00824E3C">
      <w:pPr>
        <w:autoSpaceDE w:val="0"/>
        <w:autoSpaceDN w:val="0"/>
        <w:adjustRightInd w:val="0"/>
      </w:pPr>
      <w:r>
        <w:t>Date Packet is due:</w:t>
      </w:r>
      <w:r>
        <w:rPr>
          <w:i/>
          <w:u w:val="single"/>
        </w:rPr>
        <w:t xml:space="preserve">  </w:t>
      </w:r>
      <w:r>
        <w:rPr>
          <w:i/>
          <w:u w:val="single"/>
        </w:rPr>
        <w:tab/>
      </w:r>
      <w:r>
        <w:rPr>
          <w:u w:val="single"/>
        </w:rPr>
        <w:tab/>
      </w:r>
      <w:r>
        <w:rPr>
          <w:u w:val="single"/>
        </w:rPr>
        <w:tab/>
      </w:r>
      <w:r>
        <w:t xml:space="preserve">  Why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4E5579FF" w14:textId="4F77B649" w:rsidR="00824E3C" w:rsidRDefault="00824E3C" w:rsidP="00824E3C">
      <w:pPr>
        <w:autoSpaceDE w:val="0"/>
        <w:autoSpaceDN w:val="0"/>
        <w:adjustRightInd w:val="0"/>
      </w:pPr>
      <w:r>
        <w:rPr>
          <w:noProof/>
        </w:rPr>
        <mc:AlternateContent>
          <mc:Choice Requires="wps">
            <w:drawing>
              <wp:anchor distT="0" distB="0" distL="114300" distR="114300" simplePos="0" relativeHeight="251654656" behindDoc="0" locked="0" layoutInCell="1" allowOverlap="1" wp14:anchorId="4104D199" wp14:editId="05CB0829">
                <wp:simplePos x="0" y="0"/>
                <wp:positionH relativeFrom="column">
                  <wp:posOffset>4971415</wp:posOffset>
                </wp:positionH>
                <wp:positionV relativeFrom="paragraph">
                  <wp:posOffset>7620</wp:posOffset>
                </wp:positionV>
                <wp:extent cx="2056130" cy="6664325"/>
                <wp:effectExtent l="0" t="0" r="13970" b="15875"/>
                <wp:wrapSquare wrapText="bothSides"/>
                <wp:docPr id="31" name="Text Box 31"/>
                <wp:cNvGraphicFramePr/>
                <a:graphic xmlns:a="http://schemas.openxmlformats.org/drawingml/2006/main">
                  <a:graphicData uri="http://schemas.microsoft.com/office/word/2010/wordprocessingShape">
                    <wps:wsp>
                      <wps:cNvSpPr txBox="1"/>
                      <wps:spPr>
                        <a:xfrm>
                          <a:off x="0" y="0"/>
                          <a:ext cx="2056130" cy="66643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78239FCF" w14:textId="77777777" w:rsidR="006D3CB7" w:rsidRDefault="006D3CB7" w:rsidP="00824E3C">
                            <w:pPr>
                              <w:spacing w:line="276" w:lineRule="auto"/>
                              <w:jc w:val="center"/>
                              <w:rPr>
                                <w:b/>
                                <w:sz w:val="8"/>
                                <w:szCs w:val="8"/>
                                <w:u w:val="single"/>
                              </w:rPr>
                            </w:pPr>
                            <w:r>
                              <w:rPr>
                                <w:b/>
                                <w:u w:val="single"/>
                              </w:rPr>
                              <w:t>Semester Schedule</w:t>
                            </w:r>
                            <w:r>
                              <w:br/>
                            </w:r>
                          </w:p>
                          <w:p w14:paraId="09B6B513" w14:textId="77777777" w:rsidR="006D3CB7" w:rsidRDefault="006D3CB7" w:rsidP="00824E3C">
                            <w:pPr>
                              <w:spacing w:line="276" w:lineRule="auto"/>
                              <w:jc w:val="center"/>
                              <w:rPr>
                                <w:b/>
                              </w:rPr>
                            </w:pPr>
                            <w:r>
                              <w:rPr>
                                <w:b/>
                              </w:rPr>
                              <w:t>Matter &amp; Energy</w:t>
                            </w:r>
                          </w:p>
                          <w:p w14:paraId="414D6176" w14:textId="77777777" w:rsidR="006D3CB7" w:rsidRDefault="006D3CB7" w:rsidP="00824E3C">
                            <w:pPr>
                              <w:spacing w:line="276" w:lineRule="auto"/>
                            </w:pPr>
                            <w:r>
                              <w:rPr>
                                <w:u w:val="single"/>
                              </w:rPr>
                              <w:t>Week 1</w:t>
                            </w:r>
                            <w:r>
                              <w:t xml:space="preserve">: What happens when something burns? </w:t>
                            </w:r>
                          </w:p>
                          <w:p w14:paraId="50A0B140" w14:textId="77777777" w:rsidR="006D3CB7" w:rsidRDefault="006D3CB7" w:rsidP="00824E3C">
                            <w:pPr>
                              <w:spacing w:line="276" w:lineRule="auto"/>
                            </w:pPr>
                            <w:r>
                              <w:rPr>
                                <w:u w:val="single"/>
                              </w:rPr>
                              <w:t>Week 2</w:t>
                            </w:r>
                            <w:r>
                              <w:t>: What happens to molecules during burning?</w:t>
                            </w:r>
                          </w:p>
                          <w:p w14:paraId="3FBCC5BB" w14:textId="77777777" w:rsidR="006D3CB7" w:rsidRDefault="006D3CB7" w:rsidP="00824E3C">
                            <w:pPr>
                              <w:spacing w:line="276" w:lineRule="auto"/>
                              <w:rPr>
                                <w:sz w:val="8"/>
                                <w:szCs w:val="8"/>
                              </w:rPr>
                            </w:pPr>
                            <w:r>
                              <w:rPr>
                                <w:u w:val="single"/>
                              </w:rPr>
                              <w:t>Week 3</w:t>
                            </w:r>
                            <w:r>
                              <w:t>: Unit Assessment</w:t>
                            </w:r>
                            <w:r>
                              <w:br/>
                            </w:r>
                          </w:p>
                          <w:p w14:paraId="47FA7CD6" w14:textId="77777777" w:rsidR="006D3CB7" w:rsidRDefault="006D3CB7" w:rsidP="00824E3C">
                            <w:pPr>
                              <w:spacing w:line="276" w:lineRule="auto"/>
                              <w:jc w:val="center"/>
                              <w:rPr>
                                <w:b/>
                              </w:rPr>
                            </w:pPr>
                            <w:r>
                              <w:rPr>
                                <w:b/>
                              </w:rPr>
                              <w:t>Animals</w:t>
                            </w:r>
                          </w:p>
                          <w:p w14:paraId="6F93F8C7" w14:textId="77777777" w:rsidR="006D3CB7" w:rsidRDefault="006D3CB7" w:rsidP="00824E3C">
                            <w:pPr>
                              <w:spacing w:line="276" w:lineRule="auto"/>
                            </w:pPr>
                            <w:r>
                              <w:rPr>
                                <w:u w:val="single"/>
                              </w:rPr>
                              <w:t>Week 1</w:t>
                            </w:r>
                            <w:r>
                              <w:t>: What are animal cells and food made from?</w:t>
                            </w:r>
                          </w:p>
                          <w:p w14:paraId="1ABBDEBC" w14:textId="77777777" w:rsidR="006D3CB7" w:rsidRDefault="006D3CB7" w:rsidP="00824E3C">
                            <w:pPr>
                              <w:spacing w:line="276" w:lineRule="auto"/>
                            </w:pPr>
                            <w:r>
                              <w:rPr>
                                <w:u w:val="single"/>
                              </w:rPr>
                              <w:t>Week 2</w:t>
                            </w:r>
                            <w:r>
                              <w:t>: What happens to food when it is consumed?</w:t>
                            </w:r>
                          </w:p>
                          <w:p w14:paraId="345C9043" w14:textId="77777777" w:rsidR="006D3CB7" w:rsidRDefault="006D3CB7" w:rsidP="00824E3C">
                            <w:pPr>
                              <w:spacing w:line="276" w:lineRule="auto"/>
                            </w:pPr>
                            <w:r>
                              <w:rPr>
                                <w:u w:val="single"/>
                              </w:rPr>
                              <w:t>Week 3</w:t>
                            </w:r>
                            <w:r>
                              <w:t>: What happens inside animal cells?</w:t>
                            </w:r>
                          </w:p>
                          <w:p w14:paraId="5E173C7F" w14:textId="77777777" w:rsidR="006D3CB7" w:rsidRDefault="006D3CB7" w:rsidP="00824E3C">
                            <w:pPr>
                              <w:spacing w:line="276" w:lineRule="auto"/>
                            </w:pPr>
                            <w:r>
                              <w:rPr>
                                <w:u w:val="single"/>
                              </w:rPr>
                              <w:t>Week 4</w:t>
                            </w:r>
                            <w:r>
                              <w:t>: Unit Assessment</w:t>
                            </w:r>
                          </w:p>
                          <w:p w14:paraId="3C78AC07" w14:textId="77777777" w:rsidR="006D3CB7" w:rsidRDefault="006D3CB7" w:rsidP="00824E3C">
                            <w:pPr>
                              <w:spacing w:line="276" w:lineRule="auto"/>
                              <w:rPr>
                                <w:sz w:val="8"/>
                                <w:szCs w:val="8"/>
                              </w:rPr>
                            </w:pPr>
                          </w:p>
                          <w:p w14:paraId="7C6C64DA" w14:textId="77777777" w:rsidR="006D3CB7" w:rsidRDefault="006D3CB7" w:rsidP="00824E3C">
                            <w:pPr>
                              <w:spacing w:line="276" w:lineRule="auto"/>
                              <w:jc w:val="center"/>
                              <w:rPr>
                                <w:b/>
                              </w:rPr>
                            </w:pPr>
                            <w:r>
                              <w:rPr>
                                <w:b/>
                              </w:rPr>
                              <w:t>Plants</w:t>
                            </w:r>
                          </w:p>
                          <w:p w14:paraId="6565F701" w14:textId="77777777" w:rsidR="006D3CB7" w:rsidRDefault="006D3CB7" w:rsidP="00824E3C">
                            <w:pPr>
                              <w:spacing w:line="276" w:lineRule="auto"/>
                            </w:pPr>
                            <w:r>
                              <w:rPr>
                                <w:u w:val="single"/>
                              </w:rPr>
                              <w:t>Week 1</w:t>
                            </w:r>
                            <w:r>
                              <w:t xml:space="preserve">: What are plant cells made from? </w:t>
                            </w:r>
                          </w:p>
                          <w:p w14:paraId="13C1CC4A" w14:textId="77777777" w:rsidR="006D3CB7" w:rsidRDefault="006D3CB7" w:rsidP="00824E3C">
                            <w:pPr>
                              <w:spacing w:line="276" w:lineRule="auto"/>
                            </w:pPr>
                            <w:r>
                              <w:rPr>
                                <w:u w:val="single"/>
                              </w:rPr>
                              <w:t>Week 2</w:t>
                            </w:r>
                            <w:r>
                              <w:t xml:space="preserve">: How do plants get their food?  </w:t>
                            </w:r>
                          </w:p>
                          <w:p w14:paraId="0CC6EE14" w14:textId="77777777" w:rsidR="006D3CB7" w:rsidRDefault="006D3CB7" w:rsidP="00824E3C">
                            <w:pPr>
                              <w:spacing w:line="276" w:lineRule="auto"/>
                            </w:pPr>
                            <w:r>
                              <w:rPr>
                                <w:u w:val="single"/>
                              </w:rPr>
                              <w:t>Week 3</w:t>
                            </w:r>
                            <w:r>
                              <w:t xml:space="preserve">: What happens inside plant cells? </w:t>
                            </w:r>
                          </w:p>
                          <w:p w14:paraId="46A83BC6" w14:textId="77777777" w:rsidR="006D3CB7" w:rsidRDefault="006D3CB7" w:rsidP="00824E3C">
                            <w:pPr>
                              <w:spacing w:line="276" w:lineRule="auto"/>
                            </w:pPr>
                            <w:r>
                              <w:rPr>
                                <w:u w:val="single"/>
                              </w:rPr>
                              <w:t>Week 4</w:t>
                            </w:r>
                            <w:r>
                              <w:t>: Unit Assessment</w:t>
                            </w:r>
                          </w:p>
                          <w:p w14:paraId="3F09F1D9" w14:textId="77777777" w:rsidR="006D3CB7" w:rsidRDefault="006D3CB7" w:rsidP="00824E3C">
                            <w:pPr>
                              <w:spacing w:line="276" w:lineRule="auto"/>
                              <w:rPr>
                                <w:sz w:val="8"/>
                                <w:szCs w:val="8"/>
                              </w:rPr>
                            </w:pPr>
                          </w:p>
                          <w:p w14:paraId="7B8FE047" w14:textId="77777777" w:rsidR="006D3CB7" w:rsidRDefault="006D3CB7" w:rsidP="00824E3C">
                            <w:pPr>
                              <w:spacing w:line="276" w:lineRule="auto"/>
                              <w:jc w:val="center"/>
                              <w:rPr>
                                <w:b/>
                              </w:rPr>
                            </w:pPr>
                            <w:r>
                              <w:rPr>
                                <w:b/>
                              </w:rPr>
                              <w:t>Ecosystems</w:t>
                            </w:r>
                          </w:p>
                          <w:p w14:paraId="599C0AD0" w14:textId="77777777" w:rsidR="006D3CB7" w:rsidRDefault="006D3CB7" w:rsidP="00824E3C">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5257B3B0" w14:textId="77777777" w:rsidR="006D3CB7" w:rsidRDefault="006D3CB7" w:rsidP="00824E3C">
                            <w:pPr>
                              <w:spacing w:line="276" w:lineRule="auto"/>
                            </w:pPr>
                            <w:r>
                              <w:rPr>
                                <w:u w:val="single"/>
                              </w:rPr>
                              <w:t>Week 4</w:t>
                            </w:r>
                            <w:r>
                              <w:t>: Humans &amp; Biodiversity</w:t>
                            </w:r>
                          </w:p>
                          <w:p w14:paraId="099556E2" w14:textId="77777777" w:rsidR="006D3CB7" w:rsidRDefault="006D3CB7" w:rsidP="00824E3C">
                            <w:pPr>
                              <w:spacing w:line="276" w:lineRule="auto"/>
                            </w:pPr>
                          </w:p>
                          <w:p w14:paraId="4132DDD0" w14:textId="77777777" w:rsidR="006D3CB7" w:rsidRDefault="006D3CB7" w:rsidP="00824E3C">
                            <w:pPr>
                              <w:spacing w:line="276" w:lineRule="auto"/>
                            </w:pPr>
                          </w:p>
                          <w:p w14:paraId="577459DD" w14:textId="77777777" w:rsidR="006D3CB7" w:rsidRDefault="006D3CB7" w:rsidP="00824E3C">
                            <w:pPr>
                              <w:spacing w:line="276" w:lineRule="auto"/>
                            </w:pPr>
                          </w:p>
                          <w:p w14:paraId="25A8634E" w14:textId="77777777" w:rsidR="006D3CB7" w:rsidRDefault="006D3CB7" w:rsidP="00824E3C">
                            <w:pPr>
                              <w:spacing w:line="276" w:lineRule="auto"/>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4D199" id="_x0000_t202" coordsize="21600,21600" o:spt="202" path="m,l,21600r21600,l21600,xe">
                <v:stroke joinstyle="miter"/>
                <v:path gradientshapeok="t" o:connecttype="rect"/>
              </v:shapetype>
              <v:shape id="Text Box 31" o:spid="_x0000_s1026" type="#_x0000_t202" style="position:absolute;margin-left:391.45pt;margin-top:.6pt;width:161.9pt;height:5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" fillcolor="#91bce3 [2168]" strokecolor="#5b9bd5 [3208]" strokeweight=".5pt">
                <v:fill color2="#7aaddd [2616]" rotate="t" colors="0 #b1cbe9;.5 #a3c1e5;1 #92b9e4" focus="100%" type="gradient">
                  <o:fill v:ext="view" type="gradientUnscaled"/>
                </v:fill>
                <v:textbox>
                  <w:txbxContent>
                    <w:p w14:paraId="78239FCF" w14:textId="77777777" w:rsidR="006D3CB7" w:rsidRDefault="006D3CB7" w:rsidP="00824E3C">
                      <w:pPr>
                        <w:spacing w:line="276" w:lineRule="auto"/>
                        <w:jc w:val="center"/>
                        <w:rPr>
                          <w:b/>
                          <w:sz w:val="8"/>
                          <w:szCs w:val="8"/>
                          <w:u w:val="single"/>
                        </w:rPr>
                      </w:pPr>
                      <w:r>
                        <w:rPr>
                          <w:b/>
                          <w:u w:val="single"/>
                        </w:rPr>
                        <w:t>Semester Schedule</w:t>
                      </w:r>
                      <w:r>
                        <w:br/>
                      </w:r>
                    </w:p>
                    <w:p w14:paraId="09B6B513" w14:textId="77777777" w:rsidR="006D3CB7" w:rsidRDefault="006D3CB7" w:rsidP="00824E3C">
                      <w:pPr>
                        <w:spacing w:line="276" w:lineRule="auto"/>
                        <w:jc w:val="center"/>
                        <w:rPr>
                          <w:b/>
                        </w:rPr>
                      </w:pPr>
                      <w:r>
                        <w:rPr>
                          <w:b/>
                        </w:rPr>
                        <w:t>Matter &amp; Energy</w:t>
                      </w:r>
                    </w:p>
                    <w:p w14:paraId="414D6176" w14:textId="77777777" w:rsidR="006D3CB7" w:rsidRDefault="006D3CB7" w:rsidP="00824E3C">
                      <w:pPr>
                        <w:spacing w:line="276" w:lineRule="auto"/>
                      </w:pPr>
                      <w:r>
                        <w:rPr>
                          <w:u w:val="single"/>
                        </w:rPr>
                        <w:t>Week 1</w:t>
                      </w:r>
                      <w:r>
                        <w:t xml:space="preserve">: What happens when something burns? </w:t>
                      </w:r>
                    </w:p>
                    <w:p w14:paraId="50A0B140" w14:textId="77777777" w:rsidR="006D3CB7" w:rsidRDefault="006D3CB7" w:rsidP="00824E3C">
                      <w:pPr>
                        <w:spacing w:line="276" w:lineRule="auto"/>
                      </w:pPr>
                      <w:r>
                        <w:rPr>
                          <w:u w:val="single"/>
                        </w:rPr>
                        <w:t>Week 2</w:t>
                      </w:r>
                      <w:r>
                        <w:t>: What happens to molecules during burning?</w:t>
                      </w:r>
                    </w:p>
                    <w:p w14:paraId="3FBCC5BB" w14:textId="77777777" w:rsidR="006D3CB7" w:rsidRDefault="006D3CB7" w:rsidP="00824E3C">
                      <w:pPr>
                        <w:spacing w:line="276" w:lineRule="auto"/>
                        <w:rPr>
                          <w:sz w:val="8"/>
                          <w:szCs w:val="8"/>
                        </w:rPr>
                      </w:pPr>
                      <w:r>
                        <w:rPr>
                          <w:u w:val="single"/>
                        </w:rPr>
                        <w:t>Week 3</w:t>
                      </w:r>
                      <w:r>
                        <w:t>: Unit Assessment</w:t>
                      </w:r>
                      <w:r>
                        <w:br/>
                      </w:r>
                    </w:p>
                    <w:p w14:paraId="47FA7CD6" w14:textId="77777777" w:rsidR="006D3CB7" w:rsidRDefault="006D3CB7" w:rsidP="00824E3C">
                      <w:pPr>
                        <w:spacing w:line="276" w:lineRule="auto"/>
                        <w:jc w:val="center"/>
                        <w:rPr>
                          <w:b/>
                        </w:rPr>
                      </w:pPr>
                      <w:r>
                        <w:rPr>
                          <w:b/>
                        </w:rPr>
                        <w:t>Animals</w:t>
                      </w:r>
                    </w:p>
                    <w:p w14:paraId="6F93F8C7" w14:textId="77777777" w:rsidR="006D3CB7" w:rsidRDefault="006D3CB7" w:rsidP="00824E3C">
                      <w:pPr>
                        <w:spacing w:line="276" w:lineRule="auto"/>
                      </w:pPr>
                      <w:r>
                        <w:rPr>
                          <w:u w:val="single"/>
                        </w:rPr>
                        <w:t>Week 1</w:t>
                      </w:r>
                      <w:r>
                        <w:t>: What are animal cells and food made from?</w:t>
                      </w:r>
                    </w:p>
                    <w:p w14:paraId="1ABBDEBC" w14:textId="77777777" w:rsidR="006D3CB7" w:rsidRDefault="006D3CB7" w:rsidP="00824E3C">
                      <w:pPr>
                        <w:spacing w:line="276" w:lineRule="auto"/>
                      </w:pPr>
                      <w:r>
                        <w:rPr>
                          <w:u w:val="single"/>
                        </w:rPr>
                        <w:t>Week 2</w:t>
                      </w:r>
                      <w:r>
                        <w:t>: What happens to food when it is consumed?</w:t>
                      </w:r>
                    </w:p>
                    <w:p w14:paraId="345C9043" w14:textId="77777777" w:rsidR="006D3CB7" w:rsidRDefault="006D3CB7" w:rsidP="00824E3C">
                      <w:pPr>
                        <w:spacing w:line="276" w:lineRule="auto"/>
                      </w:pPr>
                      <w:r>
                        <w:rPr>
                          <w:u w:val="single"/>
                        </w:rPr>
                        <w:t>Week 3</w:t>
                      </w:r>
                      <w:r>
                        <w:t>: What happens inside animal cells?</w:t>
                      </w:r>
                    </w:p>
                    <w:p w14:paraId="5E173C7F" w14:textId="77777777" w:rsidR="006D3CB7" w:rsidRDefault="006D3CB7" w:rsidP="00824E3C">
                      <w:pPr>
                        <w:spacing w:line="276" w:lineRule="auto"/>
                      </w:pPr>
                      <w:r>
                        <w:rPr>
                          <w:u w:val="single"/>
                        </w:rPr>
                        <w:t>Week 4</w:t>
                      </w:r>
                      <w:r>
                        <w:t>: Unit Assessment</w:t>
                      </w:r>
                    </w:p>
                    <w:p w14:paraId="3C78AC07" w14:textId="77777777" w:rsidR="006D3CB7" w:rsidRDefault="006D3CB7" w:rsidP="00824E3C">
                      <w:pPr>
                        <w:spacing w:line="276" w:lineRule="auto"/>
                        <w:rPr>
                          <w:sz w:val="8"/>
                          <w:szCs w:val="8"/>
                        </w:rPr>
                      </w:pPr>
                    </w:p>
                    <w:p w14:paraId="7C6C64DA" w14:textId="77777777" w:rsidR="006D3CB7" w:rsidRDefault="006D3CB7" w:rsidP="00824E3C">
                      <w:pPr>
                        <w:spacing w:line="276" w:lineRule="auto"/>
                        <w:jc w:val="center"/>
                        <w:rPr>
                          <w:b/>
                        </w:rPr>
                      </w:pPr>
                      <w:r>
                        <w:rPr>
                          <w:b/>
                        </w:rPr>
                        <w:t>Plants</w:t>
                      </w:r>
                    </w:p>
                    <w:p w14:paraId="6565F701" w14:textId="77777777" w:rsidR="006D3CB7" w:rsidRDefault="006D3CB7" w:rsidP="00824E3C">
                      <w:pPr>
                        <w:spacing w:line="276" w:lineRule="auto"/>
                      </w:pPr>
                      <w:r>
                        <w:rPr>
                          <w:u w:val="single"/>
                        </w:rPr>
                        <w:t>Week 1</w:t>
                      </w:r>
                      <w:r>
                        <w:t xml:space="preserve">: What are plant cells made from? </w:t>
                      </w:r>
                    </w:p>
                    <w:p w14:paraId="13C1CC4A" w14:textId="77777777" w:rsidR="006D3CB7" w:rsidRDefault="006D3CB7" w:rsidP="00824E3C">
                      <w:pPr>
                        <w:spacing w:line="276" w:lineRule="auto"/>
                      </w:pPr>
                      <w:r>
                        <w:rPr>
                          <w:u w:val="single"/>
                        </w:rPr>
                        <w:t>Week 2</w:t>
                      </w:r>
                      <w:r>
                        <w:t xml:space="preserve">: How do plants get their food?  </w:t>
                      </w:r>
                    </w:p>
                    <w:p w14:paraId="0CC6EE14" w14:textId="77777777" w:rsidR="006D3CB7" w:rsidRDefault="006D3CB7" w:rsidP="00824E3C">
                      <w:pPr>
                        <w:spacing w:line="276" w:lineRule="auto"/>
                      </w:pPr>
                      <w:r>
                        <w:rPr>
                          <w:u w:val="single"/>
                        </w:rPr>
                        <w:t>Week 3</w:t>
                      </w:r>
                      <w:r>
                        <w:t xml:space="preserve">: What happens inside plant cells? </w:t>
                      </w:r>
                    </w:p>
                    <w:p w14:paraId="46A83BC6" w14:textId="77777777" w:rsidR="006D3CB7" w:rsidRDefault="006D3CB7" w:rsidP="00824E3C">
                      <w:pPr>
                        <w:spacing w:line="276" w:lineRule="auto"/>
                      </w:pPr>
                      <w:r>
                        <w:rPr>
                          <w:u w:val="single"/>
                        </w:rPr>
                        <w:t>Week 4</w:t>
                      </w:r>
                      <w:r>
                        <w:t>: Unit Assessment</w:t>
                      </w:r>
                    </w:p>
                    <w:p w14:paraId="3F09F1D9" w14:textId="77777777" w:rsidR="006D3CB7" w:rsidRDefault="006D3CB7" w:rsidP="00824E3C">
                      <w:pPr>
                        <w:spacing w:line="276" w:lineRule="auto"/>
                        <w:rPr>
                          <w:sz w:val="8"/>
                          <w:szCs w:val="8"/>
                        </w:rPr>
                      </w:pPr>
                    </w:p>
                    <w:p w14:paraId="7B8FE047" w14:textId="77777777" w:rsidR="006D3CB7" w:rsidRDefault="006D3CB7" w:rsidP="00824E3C">
                      <w:pPr>
                        <w:spacing w:line="276" w:lineRule="auto"/>
                        <w:jc w:val="center"/>
                        <w:rPr>
                          <w:b/>
                        </w:rPr>
                      </w:pPr>
                      <w:r>
                        <w:rPr>
                          <w:b/>
                        </w:rPr>
                        <w:t>Ecosystems</w:t>
                      </w:r>
                    </w:p>
                    <w:p w14:paraId="599C0AD0" w14:textId="77777777" w:rsidR="006D3CB7" w:rsidRDefault="006D3CB7" w:rsidP="00824E3C">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5257B3B0" w14:textId="77777777" w:rsidR="006D3CB7" w:rsidRDefault="006D3CB7" w:rsidP="00824E3C">
                      <w:pPr>
                        <w:spacing w:line="276" w:lineRule="auto"/>
                      </w:pPr>
                      <w:r>
                        <w:rPr>
                          <w:u w:val="single"/>
                        </w:rPr>
                        <w:t>Week 4</w:t>
                      </w:r>
                      <w:r>
                        <w:t>: Humans &amp; Biodiversity</w:t>
                      </w:r>
                    </w:p>
                    <w:p w14:paraId="099556E2" w14:textId="77777777" w:rsidR="006D3CB7" w:rsidRDefault="006D3CB7" w:rsidP="00824E3C">
                      <w:pPr>
                        <w:spacing w:line="276" w:lineRule="auto"/>
                      </w:pPr>
                    </w:p>
                    <w:p w14:paraId="4132DDD0" w14:textId="77777777" w:rsidR="006D3CB7" w:rsidRDefault="006D3CB7" w:rsidP="00824E3C">
                      <w:pPr>
                        <w:spacing w:line="276" w:lineRule="auto"/>
                      </w:pPr>
                    </w:p>
                    <w:p w14:paraId="577459DD" w14:textId="77777777" w:rsidR="006D3CB7" w:rsidRDefault="006D3CB7" w:rsidP="00824E3C">
                      <w:pPr>
                        <w:spacing w:line="276" w:lineRule="auto"/>
                      </w:pPr>
                    </w:p>
                    <w:p w14:paraId="25A8634E" w14:textId="77777777" w:rsidR="006D3CB7" w:rsidRDefault="006D3CB7" w:rsidP="00824E3C">
                      <w:pPr>
                        <w:spacing w:line="276" w:lineRule="auto"/>
                      </w:pPr>
                    </w:p>
                  </w:txbxContent>
                </v:textbox>
                <w10:wrap type="square"/>
              </v:shape>
            </w:pict>
          </mc:Fallback>
        </mc:AlternateContent>
      </w:r>
      <w:r>
        <w:rPr>
          <w:b/>
        </w:rPr>
        <w:t>Driving Question</w:t>
      </w:r>
      <w:r>
        <w:t xml:space="preserve">: </w:t>
      </w:r>
      <w:r w:rsidR="00F32608">
        <w:t>How do the cells of plants create glucose to enable movement and function?</w:t>
      </w:r>
      <w:r w:rsidR="00F32608" w:rsidRPr="001D380F">
        <w:t xml:space="preserve"> </w:t>
      </w:r>
      <w:r w:rsidR="00F32608">
        <w:t>How do the cells of animals reassemble the atoms in glucose with soil minerals to create molecules needed for growth and maturation?</w:t>
      </w:r>
      <w:r>
        <w:br/>
      </w:r>
    </w:p>
    <w:p w14:paraId="403604BA" w14:textId="655A0185" w:rsidR="00824E3C" w:rsidRDefault="00824E3C" w:rsidP="00824E3C">
      <w:pPr>
        <w:autoSpaceDE w:val="0"/>
        <w:autoSpaceDN w:val="0"/>
        <w:adjustRightInd w:val="0"/>
      </w:pPr>
      <w:r>
        <w:rPr>
          <w:b/>
          <w:bCs/>
        </w:rPr>
        <w:t>Anchoring Phenomenon</w:t>
      </w:r>
      <w:r>
        <w:t xml:space="preserve">: </w:t>
      </w:r>
      <w:r w:rsidR="00F32608">
        <w:t>In this unit,</w:t>
      </w:r>
      <w:r w:rsidR="00F32608" w:rsidRPr="001D380F">
        <w:t xml:space="preserve"> we have investigated </w:t>
      </w:r>
      <w:r w:rsidR="00F32608">
        <w:t>how plants (like the General Sherman) acquire mass and how they create the molecules their cells need</w:t>
      </w:r>
      <w:r w:rsidR="00F32608" w:rsidRPr="001D380F">
        <w:t xml:space="preserve">. We will be concluding </w:t>
      </w:r>
      <w:r w:rsidR="00F32608">
        <w:t>this unit by revisiting each phenomenon and revising our explanations</w:t>
      </w:r>
      <w:r w:rsidR="00F32608" w:rsidRPr="001D380F">
        <w:t>.</w:t>
      </w:r>
      <w:r>
        <w:t xml:space="preserve"> </w:t>
      </w:r>
    </w:p>
    <w:p w14:paraId="73602C48" w14:textId="77777777" w:rsidR="00824E3C" w:rsidRDefault="00824E3C" w:rsidP="00824E3C">
      <w:pPr>
        <w:autoSpaceDE w:val="0"/>
        <w:autoSpaceDN w:val="0"/>
        <w:adjustRightInd w:val="0"/>
      </w:pPr>
    </w:p>
    <w:p w14:paraId="4B8FC8C2" w14:textId="77777777" w:rsidR="00824E3C" w:rsidRDefault="00824E3C" w:rsidP="00824E3C">
      <w:pPr>
        <w:autoSpaceDE w:val="0"/>
        <w:autoSpaceDN w:val="0"/>
        <w:adjustRightInd w:val="0"/>
        <w:jc w:val="center"/>
        <w:outlineLvl w:val="0"/>
        <w:rPr>
          <w:u w:val="single"/>
        </w:rPr>
      </w:pPr>
      <w:r>
        <w:rPr>
          <w:b/>
          <w:u w:val="single"/>
        </w:rPr>
        <w:t>Deeper Questions</w:t>
      </w:r>
    </w:p>
    <w:p w14:paraId="48986BC7" w14:textId="0610557E" w:rsidR="00824E3C" w:rsidRDefault="00455C65" w:rsidP="00F32608">
      <w:pPr>
        <w:pStyle w:val="ListParagraph"/>
        <w:numPr>
          <w:ilvl w:val="0"/>
          <w:numId w:val="2"/>
        </w:numPr>
        <w:rPr>
          <w:rFonts w:cs="Times New Roman"/>
        </w:rPr>
      </w:pPr>
      <w:r>
        <w:rPr>
          <w:rFonts w:cs="Times New Roman"/>
        </w:rPr>
        <w:t xml:space="preserve">How do plants acquire </w:t>
      </w:r>
      <w:r w:rsidR="00F32608">
        <w:rPr>
          <w:rFonts w:cs="Times New Roman"/>
        </w:rPr>
        <w:t xml:space="preserve">mass? </w:t>
      </w:r>
    </w:p>
    <w:p w14:paraId="3BAC731A" w14:textId="26FD900E" w:rsidR="00F32608" w:rsidRDefault="00F32608" w:rsidP="00F32608">
      <w:pPr>
        <w:pStyle w:val="ListParagraph"/>
        <w:numPr>
          <w:ilvl w:val="0"/>
          <w:numId w:val="2"/>
        </w:numPr>
        <w:rPr>
          <w:rFonts w:cs="Times New Roman"/>
        </w:rPr>
      </w:pPr>
      <w:r>
        <w:rPr>
          <w:rFonts w:cs="Times New Roman"/>
        </w:rPr>
        <w:t>How do plants produce the molecules they need for cell energy</w:t>
      </w:r>
      <w:r w:rsidR="00336B90">
        <w:rPr>
          <w:rFonts w:cs="Times New Roman"/>
        </w:rPr>
        <w:t xml:space="preserve"> and to gain cell mass</w:t>
      </w:r>
      <w:r>
        <w:rPr>
          <w:rFonts w:cs="Times New Roman"/>
        </w:rPr>
        <w:t xml:space="preserve">? </w:t>
      </w:r>
    </w:p>
    <w:p w14:paraId="4C64D632" w14:textId="742218DE" w:rsidR="00F32608" w:rsidRDefault="00F32608" w:rsidP="00F32608">
      <w:pPr>
        <w:pStyle w:val="ListParagraph"/>
        <w:numPr>
          <w:ilvl w:val="0"/>
          <w:numId w:val="2"/>
        </w:numPr>
        <w:rPr>
          <w:rFonts w:cs="Times New Roman"/>
        </w:rPr>
      </w:pPr>
      <w:r>
        <w:rPr>
          <w:rFonts w:cs="Times New Roman"/>
        </w:rPr>
        <w:t xml:space="preserve">How do plants rearrange atoms in glucose and soil minerals to produce other needed molecules? </w:t>
      </w:r>
    </w:p>
    <w:p w14:paraId="1A6B7FD2" w14:textId="77777777" w:rsidR="00824E3C" w:rsidRDefault="00824E3C" w:rsidP="00824E3C">
      <w:pPr>
        <w:autoSpaceDE w:val="0"/>
        <w:autoSpaceDN w:val="0"/>
        <w:adjustRightInd w:val="0"/>
        <w:jc w:val="center"/>
        <w:outlineLvl w:val="0"/>
        <w:rPr>
          <w:u w:val="single"/>
        </w:rPr>
      </w:pPr>
      <w:r>
        <w:rPr>
          <w:b/>
          <w:u w:val="single"/>
        </w:rPr>
        <w:t>Weekly Schedule</w:t>
      </w:r>
    </w:p>
    <w:p w14:paraId="18C9C384" w14:textId="739644E1" w:rsidR="00F32608" w:rsidRPr="001D380F" w:rsidRDefault="00824E3C" w:rsidP="00F32608">
      <w:pPr>
        <w:autoSpaceDE w:val="0"/>
        <w:autoSpaceDN w:val="0"/>
        <w:adjustRightInd w:val="0"/>
        <w:outlineLvl w:val="0"/>
        <w:rPr>
          <w:b/>
        </w:rPr>
      </w:pPr>
      <w:r>
        <w:rPr>
          <w:b/>
        </w:rPr>
        <w:t>P</w:t>
      </w:r>
      <w:r w:rsidR="00F32608" w:rsidRPr="001D380F">
        <w:rPr>
          <w:b/>
        </w:rPr>
        <w:t>art 1: Introduction</w:t>
      </w:r>
    </w:p>
    <w:p w14:paraId="0F5E5EB8" w14:textId="48A263FE" w:rsidR="00F32608" w:rsidRPr="001D380F" w:rsidRDefault="00F32608" w:rsidP="00F32608">
      <w:pPr>
        <w:pStyle w:val="ListParagraph"/>
        <w:numPr>
          <w:ilvl w:val="0"/>
          <w:numId w:val="3"/>
        </w:numPr>
        <w:autoSpaceDE w:val="0"/>
        <w:autoSpaceDN w:val="0"/>
        <w:adjustRightInd w:val="0"/>
        <w:spacing w:after="0" w:line="240" w:lineRule="auto"/>
        <w:rPr>
          <w:rFonts w:cs="Times New Roman"/>
        </w:rPr>
      </w:pPr>
      <w:r>
        <w:rPr>
          <w:rFonts w:cs="Times New Roman"/>
        </w:rPr>
        <w:t xml:space="preserve">Comparative </w:t>
      </w:r>
      <w:r w:rsidRPr="001D380F">
        <w:rPr>
          <w:rFonts w:cs="Times New Roman"/>
        </w:rPr>
        <w:t>Data Dive</w:t>
      </w:r>
      <w:r>
        <w:rPr>
          <w:rFonts w:cs="Times New Roman"/>
        </w:rPr>
        <w:t>s</w:t>
      </w:r>
      <w:r w:rsidRPr="001D380F">
        <w:rPr>
          <w:rFonts w:cs="Times New Roman"/>
        </w:rPr>
        <w:t xml:space="preserve"> </w:t>
      </w:r>
    </w:p>
    <w:p w14:paraId="2747A351" w14:textId="18E2D1D4" w:rsidR="00F32608" w:rsidRDefault="006D3CB7" w:rsidP="00F32608">
      <w:pPr>
        <w:pStyle w:val="ListParagraph"/>
        <w:numPr>
          <w:ilvl w:val="1"/>
          <w:numId w:val="3"/>
        </w:numPr>
        <w:autoSpaceDE w:val="0"/>
        <w:autoSpaceDN w:val="0"/>
        <w:adjustRightInd w:val="0"/>
        <w:spacing w:after="0" w:line="240" w:lineRule="auto"/>
        <w:rPr>
          <w:rFonts w:cs="Times New Roman"/>
        </w:rPr>
      </w:pPr>
      <w:r>
        <w:rPr>
          <w:noProof/>
        </w:rPr>
        <mc:AlternateContent>
          <mc:Choice Requires="wps">
            <w:drawing>
              <wp:anchor distT="0" distB="0" distL="114300" distR="114300" simplePos="0" relativeHeight="251657728" behindDoc="0" locked="0" layoutInCell="1" allowOverlap="1" wp14:anchorId="7585EE49" wp14:editId="080C26FD">
                <wp:simplePos x="0" y="0"/>
                <wp:positionH relativeFrom="column">
                  <wp:posOffset>2881630</wp:posOffset>
                </wp:positionH>
                <wp:positionV relativeFrom="paragraph">
                  <wp:posOffset>7620</wp:posOffset>
                </wp:positionV>
                <wp:extent cx="1963420" cy="2480310"/>
                <wp:effectExtent l="0" t="0" r="17780" b="15240"/>
                <wp:wrapNone/>
                <wp:docPr id="27" name="Rectangle 27"/>
                <wp:cNvGraphicFramePr/>
                <a:graphic xmlns:a="http://schemas.openxmlformats.org/drawingml/2006/main">
                  <a:graphicData uri="http://schemas.microsoft.com/office/word/2010/wordprocessingShape">
                    <wps:wsp>
                      <wps:cNvSpPr/>
                      <wps:spPr>
                        <a:xfrm>
                          <a:off x="0" y="0"/>
                          <a:ext cx="1963420" cy="2480310"/>
                        </a:xfrm>
                        <a:prstGeom prst="rect">
                          <a:avLst/>
                        </a:prstGeom>
                      </wps:spPr>
                      <wps:style>
                        <a:lnRef idx="2">
                          <a:schemeClr val="accent5"/>
                        </a:lnRef>
                        <a:fillRef idx="1">
                          <a:schemeClr val="lt1"/>
                        </a:fillRef>
                        <a:effectRef idx="0">
                          <a:schemeClr val="accent5"/>
                        </a:effectRef>
                        <a:fontRef idx="minor">
                          <a:schemeClr val="dk1"/>
                        </a:fontRef>
                      </wps:style>
                      <wps:txbx>
                        <w:txbxContent>
                          <w:p w14:paraId="47F67004" w14:textId="77777777" w:rsidR="006D3CB7" w:rsidRDefault="006D3CB7" w:rsidP="00824E3C">
                            <w:pPr>
                              <w:rPr>
                                <w:sz w:val="16"/>
                                <w:szCs w:val="16"/>
                              </w:rPr>
                            </w:pPr>
                            <w:r>
                              <w:rPr>
                                <w:b/>
                                <w:bCs/>
                                <w:sz w:val="16"/>
                                <w:szCs w:val="16"/>
                              </w:rPr>
                              <w:t>NGSS Standards</w:t>
                            </w:r>
                            <w:r>
                              <w:rPr>
                                <w:sz w:val="16"/>
                                <w:szCs w:val="16"/>
                              </w:rPr>
                              <w:t xml:space="preserve">: </w:t>
                            </w:r>
                            <w:r>
                              <w:rPr>
                                <w:sz w:val="16"/>
                                <w:szCs w:val="16"/>
                              </w:rPr>
                              <w:br/>
                              <w:t>HS-LS1-2. Develop and use a model to illustrate the hierarchical organization of interacting systems that provide specific functions within multicellular organisms.</w:t>
                            </w:r>
                            <w:r>
                              <w:rPr>
                                <w:sz w:val="16"/>
                                <w:szCs w:val="16"/>
                              </w:rPr>
                              <w:br/>
                              <w:t xml:space="preserve">HS-LS1-6. Construct and revise an explanation based on evidence for how carbon, hydrogen, and oxygen from sugar molecules may combine with other elements to form amino acids and/or other large carbon-based molecules.    </w:t>
                            </w:r>
                            <w:r>
                              <w:rPr>
                                <w:sz w:val="16"/>
                                <w:szCs w:val="16"/>
                              </w:rPr>
                              <w:br/>
                              <w:t>HS-LS1-5. Use a model to illustrate how photosynthesis transforms light energy into stored chemical energy.</w:t>
                            </w:r>
                          </w:p>
                          <w:p w14:paraId="54342AA2" w14:textId="77777777" w:rsidR="006D3CB7" w:rsidRDefault="006D3CB7" w:rsidP="00824E3C">
                            <w:pPr>
                              <w:rPr>
                                <w:sz w:val="16"/>
                                <w:szCs w:val="16"/>
                              </w:rPr>
                            </w:pPr>
                            <w:r>
                              <w:rPr>
                                <w:sz w:val="16"/>
                                <w:szCs w:val="16"/>
                              </w:rPr>
                              <w:t>HS-LS1-7. Use a model to illustrate that cellular respiration is a chemical process whereby the bonds of food molecules and oxygen molecules are broken and the bonds in new compounds are formed resulting in a net transfer of energy.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5EE49" id="Rectangle 27" o:spid="_x0000_s1027" style="position:absolute;left:0;text-align:left;margin-left:226.9pt;margin-top:.6pt;width:154.6pt;height:19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" fillcolor="white [3201]" strokecolor="#5b9bd5 [3208]" strokeweight="1pt">
                <v:textbox>
                  <w:txbxContent>
                    <w:p w14:paraId="47F67004" w14:textId="77777777" w:rsidR="006D3CB7" w:rsidRDefault="006D3CB7" w:rsidP="00824E3C">
                      <w:pPr>
                        <w:rPr>
                          <w:sz w:val="16"/>
                          <w:szCs w:val="16"/>
                        </w:rPr>
                      </w:pPr>
                      <w:r>
                        <w:rPr>
                          <w:b/>
                          <w:bCs/>
                          <w:sz w:val="16"/>
                          <w:szCs w:val="16"/>
                        </w:rPr>
                        <w:t>NGSS Standards</w:t>
                      </w:r>
                      <w:r>
                        <w:rPr>
                          <w:sz w:val="16"/>
                          <w:szCs w:val="16"/>
                        </w:rPr>
                        <w:t xml:space="preserve">: </w:t>
                      </w:r>
                      <w:r>
                        <w:rPr>
                          <w:sz w:val="16"/>
                          <w:szCs w:val="16"/>
                        </w:rPr>
                        <w:br/>
                        <w:t>HS-LS1-2. Develop and use a model to illustrate the hierarchical organization of interacting systems that provide specific functions within multicellular organisms.</w:t>
                      </w:r>
                      <w:r>
                        <w:rPr>
                          <w:sz w:val="16"/>
                          <w:szCs w:val="16"/>
                        </w:rPr>
                        <w:br/>
                        <w:t xml:space="preserve">HS-LS1-6. Construct and revise an explanation based on evidence for how carbon, hydrogen, and oxygen from sugar molecules may combine with other elements to form amino acids and/or other large carbon-based molecules.    </w:t>
                      </w:r>
                      <w:r>
                        <w:rPr>
                          <w:sz w:val="16"/>
                          <w:szCs w:val="16"/>
                        </w:rPr>
                        <w:br/>
                        <w:t>HS-LS1-5. Use a model to illustrate how photosynthesis transforms light energy into stored chemical energy.</w:t>
                      </w:r>
                    </w:p>
                    <w:p w14:paraId="54342AA2" w14:textId="77777777" w:rsidR="006D3CB7" w:rsidRDefault="006D3CB7" w:rsidP="00824E3C">
                      <w:pPr>
                        <w:rPr>
                          <w:sz w:val="16"/>
                          <w:szCs w:val="16"/>
                        </w:rPr>
                      </w:pPr>
                      <w:r>
                        <w:rPr>
                          <w:sz w:val="16"/>
                          <w:szCs w:val="16"/>
                        </w:rPr>
                        <w:t>HS-LS1-7. Use a model to illustrate that cellular respiration is a chemical process whereby the bonds of food molecules and oxygen molecules are broken and the bonds in new compounds are formed resulting in a net transfer of energy.</w:t>
                      </w:r>
                    </w:p>
                  </w:txbxContent>
                </v:textbox>
              </v:rect>
            </w:pict>
          </mc:Fallback>
        </mc:AlternateContent>
      </w:r>
      <w:r w:rsidR="00F32608">
        <w:rPr>
          <w:rFonts w:cs="Times New Roman"/>
        </w:rPr>
        <w:t>General Sherman</w:t>
      </w:r>
    </w:p>
    <w:p w14:paraId="0E8B2299" w14:textId="7D9BC5A7" w:rsidR="00F32608" w:rsidRDefault="00F32608" w:rsidP="00F32608">
      <w:pPr>
        <w:pStyle w:val="ListParagraph"/>
        <w:numPr>
          <w:ilvl w:val="1"/>
          <w:numId w:val="3"/>
        </w:numPr>
        <w:autoSpaceDE w:val="0"/>
        <w:autoSpaceDN w:val="0"/>
        <w:adjustRightInd w:val="0"/>
        <w:spacing w:after="0" w:line="240" w:lineRule="auto"/>
        <w:rPr>
          <w:rFonts w:cs="Times New Roman"/>
        </w:rPr>
      </w:pPr>
      <w:r w:rsidRPr="00F32608">
        <w:rPr>
          <w:rFonts w:cs="Times New Roman"/>
        </w:rPr>
        <w:t>van Helmont’s Tree</w:t>
      </w:r>
    </w:p>
    <w:p w14:paraId="70AD6C87" w14:textId="7F367CCF" w:rsidR="00F32608" w:rsidRPr="00F32608" w:rsidRDefault="00F32608" w:rsidP="00F32608">
      <w:pPr>
        <w:pStyle w:val="ListParagraph"/>
        <w:numPr>
          <w:ilvl w:val="1"/>
          <w:numId w:val="3"/>
        </w:numPr>
        <w:autoSpaceDE w:val="0"/>
        <w:autoSpaceDN w:val="0"/>
        <w:adjustRightInd w:val="0"/>
        <w:spacing w:after="0" w:line="240" w:lineRule="auto"/>
        <w:rPr>
          <w:rFonts w:cs="Times New Roman"/>
        </w:rPr>
      </w:pPr>
      <w:r>
        <w:rPr>
          <w:rFonts w:cs="Times New Roman"/>
        </w:rPr>
        <w:t>Peanut vs. Spinach Nutrition</w:t>
      </w:r>
    </w:p>
    <w:p w14:paraId="3349D505" w14:textId="5393D9F4" w:rsidR="00F32608" w:rsidRPr="00F32608" w:rsidRDefault="00F32608" w:rsidP="00F32608">
      <w:pPr>
        <w:pStyle w:val="ListParagraph"/>
        <w:numPr>
          <w:ilvl w:val="1"/>
          <w:numId w:val="3"/>
        </w:numPr>
        <w:autoSpaceDE w:val="0"/>
        <w:autoSpaceDN w:val="0"/>
        <w:adjustRightInd w:val="0"/>
        <w:spacing w:after="0" w:line="240" w:lineRule="auto"/>
        <w:rPr>
          <w:rFonts w:cs="Times New Roman"/>
        </w:rPr>
      </w:pPr>
      <w:r>
        <w:rPr>
          <w:rFonts w:cs="Times New Roman"/>
        </w:rPr>
        <w:t xml:space="preserve">Plants in Light vs. Dark </w:t>
      </w:r>
    </w:p>
    <w:p w14:paraId="327DE97F" w14:textId="1ACAE740" w:rsidR="00F32608" w:rsidRPr="001D380F" w:rsidRDefault="00F32608" w:rsidP="00F32608">
      <w:pPr>
        <w:autoSpaceDE w:val="0"/>
        <w:autoSpaceDN w:val="0"/>
        <w:adjustRightInd w:val="0"/>
        <w:outlineLvl w:val="0"/>
        <w:rPr>
          <w:b/>
          <w:i/>
        </w:rPr>
      </w:pPr>
      <w:r w:rsidRPr="001D380F">
        <w:rPr>
          <w:b/>
        </w:rPr>
        <w:t>Part 2: C</w:t>
      </w:r>
      <w:r>
        <w:rPr>
          <w:b/>
        </w:rPr>
        <w:t>ritiquing Responses</w:t>
      </w:r>
    </w:p>
    <w:p w14:paraId="23738E52" w14:textId="75AFADB1" w:rsidR="00F32608" w:rsidRDefault="00F32608" w:rsidP="00F32608">
      <w:pPr>
        <w:pStyle w:val="ListParagraph"/>
        <w:numPr>
          <w:ilvl w:val="0"/>
          <w:numId w:val="3"/>
        </w:numPr>
        <w:autoSpaceDE w:val="0"/>
        <w:autoSpaceDN w:val="0"/>
        <w:adjustRightInd w:val="0"/>
        <w:spacing w:after="0" w:line="240" w:lineRule="auto"/>
        <w:rPr>
          <w:rFonts w:cs="Times New Roman"/>
        </w:rPr>
      </w:pPr>
      <w:r>
        <w:rPr>
          <w:rFonts w:cs="Times New Roman"/>
        </w:rPr>
        <w:t xml:space="preserve">Evaluating Sample Responses </w:t>
      </w:r>
    </w:p>
    <w:p w14:paraId="2327A9D2" w14:textId="5DAB496B" w:rsidR="00F32608" w:rsidRPr="001D380F" w:rsidRDefault="00F32608" w:rsidP="00F32608">
      <w:pPr>
        <w:pStyle w:val="ListParagraph"/>
        <w:numPr>
          <w:ilvl w:val="0"/>
          <w:numId w:val="3"/>
        </w:numPr>
        <w:autoSpaceDE w:val="0"/>
        <w:autoSpaceDN w:val="0"/>
        <w:adjustRightInd w:val="0"/>
        <w:spacing w:after="0" w:line="240" w:lineRule="auto"/>
        <w:rPr>
          <w:rFonts w:cs="Times New Roman"/>
        </w:rPr>
      </w:pPr>
      <w:r>
        <w:rPr>
          <w:rFonts w:cs="Times New Roman"/>
        </w:rPr>
        <w:t>Writing a “Level 3” Response</w:t>
      </w:r>
    </w:p>
    <w:p w14:paraId="43AAA273" w14:textId="2E81775F" w:rsidR="00F32608" w:rsidRPr="001D380F" w:rsidRDefault="00F32608" w:rsidP="00F32608">
      <w:pPr>
        <w:autoSpaceDE w:val="0"/>
        <w:autoSpaceDN w:val="0"/>
        <w:adjustRightInd w:val="0"/>
        <w:outlineLvl w:val="0"/>
        <w:rPr>
          <w:b/>
          <w:i/>
        </w:rPr>
      </w:pPr>
      <w:r w:rsidRPr="001D380F">
        <w:rPr>
          <w:b/>
        </w:rPr>
        <w:t>Part 3: Investigation</w:t>
      </w:r>
      <w:r w:rsidR="00B7247C">
        <w:rPr>
          <w:b/>
        </w:rPr>
        <w:t xml:space="preserve"> </w:t>
      </w:r>
    </w:p>
    <w:p w14:paraId="0426E25C" w14:textId="0051357B" w:rsidR="00F32608" w:rsidRPr="001D380F" w:rsidRDefault="00F32608" w:rsidP="00F32608">
      <w:pPr>
        <w:pStyle w:val="ListParagraph"/>
        <w:numPr>
          <w:ilvl w:val="0"/>
          <w:numId w:val="3"/>
        </w:numPr>
        <w:autoSpaceDE w:val="0"/>
        <w:autoSpaceDN w:val="0"/>
        <w:adjustRightInd w:val="0"/>
        <w:spacing w:after="0" w:line="240" w:lineRule="auto"/>
        <w:rPr>
          <w:rFonts w:cs="Times New Roman"/>
        </w:rPr>
      </w:pPr>
      <w:r>
        <w:rPr>
          <w:rFonts w:cs="Times New Roman"/>
        </w:rPr>
        <w:t xml:space="preserve">Explaining </w:t>
      </w:r>
      <w:r w:rsidR="00545E96">
        <w:rPr>
          <w:rFonts w:cs="Times New Roman"/>
        </w:rPr>
        <w:t>Carnivorous Plants</w:t>
      </w:r>
    </w:p>
    <w:p w14:paraId="62C688F6" w14:textId="6F30A626" w:rsidR="00F32608" w:rsidRPr="001D380F" w:rsidRDefault="00F32608" w:rsidP="00F32608">
      <w:pPr>
        <w:autoSpaceDE w:val="0"/>
        <w:autoSpaceDN w:val="0"/>
        <w:adjustRightInd w:val="0"/>
        <w:outlineLvl w:val="0"/>
        <w:rPr>
          <w:b/>
          <w:i/>
        </w:rPr>
      </w:pPr>
      <w:r w:rsidRPr="001D380F">
        <w:rPr>
          <w:b/>
        </w:rPr>
        <w:t xml:space="preserve">Part 4: </w:t>
      </w:r>
      <w:r>
        <w:rPr>
          <w:b/>
        </w:rPr>
        <w:t>Review</w:t>
      </w:r>
    </w:p>
    <w:p w14:paraId="75811F47" w14:textId="77777777" w:rsidR="00F32608" w:rsidRPr="001D380F" w:rsidRDefault="00F32608" w:rsidP="00F32608">
      <w:pPr>
        <w:pStyle w:val="ListParagraph"/>
        <w:numPr>
          <w:ilvl w:val="0"/>
          <w:numId w:val="3"/>
        </w:numPr>
        <w:autoSpaceDE w:val="0"/>
        <w:autoSpaceDN w:val="0"/>
        <w:adjustRightInd w:val="0"/>
        <w:spacing w:after="0" w:line="240" w:lineRule="auto"/>
        <w:rPr>
          <w:rFonts w:cs="Times New Roman"/>
        </w:rPr>
      </w:pPr>
      <w:r>
        <w:rPr>
          <w:rFonts w:cs="Times New Roman"/>
        </w:rPr>
        <w:t>Jeopardy Review Game</w:t>
      </w:r>
    </w:p>
    <w:p w14:paraId="7599E5CB" w14:textId="2AD8F51D" w:rsidR="00F32608" w:rsidRPr="001D380F" w:rsidRDefault="00F32608" w:rsidP="00F32608">
      <w:pPr>
        <w:autoSpaceDE w:val="0"/>
        <w:autoSpaceDN w:val="0"/>
        <w:adjustRightInd w:val="0"/>
        <w:outlineLvl w:val="0"/>
        <w:rPr>
          <w:b/>
          <w:i/>
        </w:rPr>
      </w:pPr>
      <w:r w:rsidRPr="001D380F">
        <w:rPr>
          <w:b/>
        </w:rPr>
        <w:t xml:space="preserve">Part 5: </w:t>
      </w:r>
      <w:r>
        <w:rPr>
          <w:b/>
        </w:rPr>
        <w:t>Final Review</w:t>
      </w:r>
    </w:p>
    <w:p w14:paraId="209963EA" w14:textId="77777777" w:rsidR="006D3CB7" w:rsidRPr="006D3CB7" w:rsidRDefault="00F32608" w:rsidP="006D3CB7">
      <w:pPr>
        <w:pStyle w:val="ListParagraph"/>
        <w:numPr>
          <w:ilvl w:val="0"/>
          <w:numId w:val="3"/>
        </w:numPr>
        <w:autoSpaceDE w:val="0"/>
        <w:autoSpaceDN w:val="0"/>
        <w:adjustRightInd w:val="0"/>
        <w:spacing w:after="0" w:line="240" w:lineRule="auto"/>
        <w:rPr>
          <w:rFonts w:ascii="Arial" w:hAnsi="Arial" w:cs="Arial"/>
        </w:rPr>
      </w:pPr>
      <w:r>
        <w:rPr>
          <w:rFonts w:cs="Times New Roman"/>
        </w:rPr>
        <w:t>Review of Driving Questions</w:t>
      </w:r>
    </w:p>
    <w:p w14:paraId="5401BE0C" w14:textId="674D6E9D" w:rsidR="00824E3C" w:rsidRPr="006D3CB7" w:rsidRDefault="00F32608" w:rsidP="006D3CB7">
      <w:pPr>
        <w:pStyle w:val="ListParagraph"/>
        <w:numPr>
          <w:ilvl w:val="0"/>
          <w:numId w:val="3"/>
        </w:numPr>
        <w:autoSpaceDE w:val="0"/>
        <w:autoSpaceDN w:val="0"/>
        <w:adjustRightInd w:val="0"/>
        <w:spacing w:after="0" w:line="240" w:lineRule="auto"/>
        <w:rPr>
          <w:rFonts w:ascii="Arial" w:hAnsi="Arial" w:cs="Arial"/>
        </w:rPr>
      </w:pPr>
      <w:r>
        <w:rPr>
          <w:rFonts w:cs="Times New Roman"/>
        </w:rPr>
        <w:t>Final Q&amp;A</w:t>
      </w:r>
      <w:r w:rsidRPr="006D3CB7">
        <w:rPr>
          <w:rFonts w:ascii="Arial" w:hAnsi="Arial" w:cs="Arial"/>
        </w:rPr>
        <w:t xml:space="preserve"> </w:t>
      </w:r>
      <w:r w:rsidR="00824E3C">
        <w:br/>
      </w:r>
    </w:p>
    <w:p w14:paraId="61E4A561" w14:textId="1BC2422E" w:rsidR="00824E3C" w:rsidRDefault="00824E3C" w:rsidP="00824E3C">
      <w:pPr>
        <w:rPr>
          <w:rFonts w:ascii="Cambria" w:hAnsi="Cambria"/>
          <w:noProof/>
          <w:color w:val="17365D"/>
          <w:spacing w:val="5"/>
          <w:kern w:val="28"/>
          <w:sz w:val="52"/>
          <w:szCs w:val="52"/>
        </w:rPr>
      </w:pPr>
      <w:r>
        <w:rPr>
          <w:noProof/>
        </w:rPr>
        <w:drawing>
          <wp:inline distT="0" distB="0" distL="0" distR="0" wp14:anchorId="7632699E" wp14:editId="0C5E612A">
            <wp:extent cx="6858000" cy="218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218440"/>
                    </a:xfrm>
                    <a:prstGeom prst="rect">
                      <a:avLst/>
                    </a:prstGeom>
                    <a:noFill/>
                    <a:ln>
                      <a:noFill/>
                    </a:ln>
                  </pic:spPr>
                </pic:pic>
              </a:graphicData>
            </a:graphic>
          </wp:inline>
        </w:drawing>
      </w:r>
      <w:r>
        <w:rPr>
          <w:noProof/>
        </w:rPr>
        <w:br w:type="page"/>
      </w:r>
    </w:p>
    <w:p w14:paraId="1BA95DF8" w14:textId="48D98814" w:rsidR="00824E3C" w:rsidRDefault="00824E3C" w:rsidP="006D3CB7">
      <w:pPr>
        <w:pStyle w:val="Title"/>
        <w:rPr>
          <w:noProof/>
        </w:rPr>
      </w:pPr>
      <w:r>
        <w:rPr>
          <w:noProof/>
        </w:rPr>
        <w:lastRenderedPageBreak/>
        <w:t xml:space="preserve">Part 1: </w:t>
      </w:r>
      <w:r w:rsidR="006D3CB7">
        <w:rPr>
          <w:noProof/>
        </w:rPr>
        <w:t>Comparative Data Dives</w:t>
      </w:r>
    </w:p>
    <w:p w14:paraId="637C3A28" w14:textId="7FDEE4B2" w:rsidR="006D3CB7" w:rsidRDefault="006D3CB7" w:rsidP="006D3CB7">
      <w:pPr>
        <w:autoSpaceDE w:val="0"/>
        <w:autoSpaceDN w:val="0"/>
        <w:adjustRightInd w:val="0"/>
        <w:rPr>
          <w:bCs/>
        </w:rPr>
      </w:pPr>
      <w:r w:rsidRPr="006D3CB7">
        <w:rPr>
          <w:b/>
          <w:bCs/>
          <w:noProof/>
        </w:rPr>
        <mc:AlternateContent>
          <mc:Choice Requires="wps">
            <w:drawing>
              <wp:anchor distT="45720" distB="45720" distL="114300" distR="114300" simplePos="0" relativeHeight="251715072" behindDoc="0" locked="0" layoutInCell="1" allowOverlap="1" wp14:anchorId="239FE3F2" wp14:editId="794278E7">
                <wp:simplePos x="0" y="0"/>
                <wp:positionH relativeFrom="margin">
                  <wp:align>right</wp:align>
                </wp:positionH>
                <wp:positionV relativeFrom="paragraph">
                  <wp:posOffset>177855</wp:posOffset>
                </wp:positionV>
                <wp:extent cx="1828800" cy="1963613"/>
                <wp:effectExtent l="0" t="0" r="1905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63613"/>
                        </a:xfrm>
                        <a:prstGeom prst="rect">
                          <a:avLst/>
                        </a:prstGeom>
                        <a:solidFill>
                          <a:srgbClr val="FFFFFF"/>
                        </a:solidFill>
                        <a:ln w="9525">
                          <a:solidFill>
                            <a:srgbClr val="000000"/>
                          </a:solidFill>
                          <a:miter lim="800000"/>
                          <a:headEnd/>
                          <a:tailEnd/>
                        </a:ln>
                      </wps:spPr>
                      <wps:txbx>
                        <w:txbxContent>
                          <w:p w14:paraId="4112EECB" w14:textId="4B6AB1DB" w:rsidR="006D3CB7" w:rsidRPr="006D3CB7" w:rsidRDefault="006D3CB7">
                            <w:pPr>
                              <w:rPr>
                                <w:bCs/>
                                <w:i/>
                                <w:noProof/>
                              </w:rPr>
                            </w:pPr>
                            <w:r>
                              <w:rPr>
                                <w:b/>
                                <w:bCs/>
                                <w:noProof/>
                              </w:rPr>
                              <w:t>The General Sherman is the largest tree in the world. How did the General Sherman get so big</w:t>
                            </w:r>
                            <w:r w:rsidRPr="003047CE">
                              <w:rPr>
                                <w:b/>
                                <w:noProof/>
                              </w:rPr>
                              <w:t xml:space="preserve">? </w:t>
                            </w:r>
                            <w:r>
                              <w:rPr>
                                <w:b/>
                                <w:bCs/>
                                <w:noProof/>
                              </w:rPr>
                              <w:t>Where did the mass of this tree come from</w:t>
                            </w:r>
                            <w:r w:rsidRPr="0034720E">
                              <w:rPr>
                                <w:b/>
                                <w:bCs/>
                                <w:noProof/>
                              </w:rPr>
                              <w:t>?</w:t>
                            </w:r>
                            <w:r>
                              <w:rPr>
                                <w:b/>
                                <w:bCs/>
                                <w:noProof/>
                              </w:rPr>
                              <w:t xml:space="preserve"> </w:t>
                            </w:r>
                            <w:r>
                              <w:rPr>
                                <w:bCs/>
                                <w:i/>
                                <w:noProof/>
                              </w:rPr>
                              <w:t>Use the following terms in your response: glucose, photosynthesis, cellulose and biosynthesis.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FE3F2" id="Text Box 2" o:spid="_x0000_s1028" type="#_x0000_t202" style="position:absolute;margin-left:92.8pt;margin-top:14pt;width:2in;height:154.6pt;z-index:251715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">
                <v:textbox>
                  <w:txbxContent>
                    <w:p w14:paraId="4112EECB" w14:textId="4B6AB1DB" w:rsidR="006D3CB7" w:rsidRPr="006D3CB7" w:rsidRDefault="006D3CB7">
                      <w:pPr>
                        <w:rPr>
                          <w:bCs/>
                          <w:i/>
                          <w:noProof/>
                        </w:rPr>
                      </w:pPr>
                      <w:r>
                        <w:rPr>
                          <w:b/>
                          <w:bCs/>
                          <w:noProof/>
                        </w:rPr>
                        <w:t>The General Sherman is the largest tree in the world. How did the General Sherman get so big</w:t>
                      </w:r>
                      <w:r w:rsidRPr="003047CE">
                        <w:rPr>
                          <w:b/>
                          <w:noProof/>
                        </w:rPr>
                        <w:t xml:space="preserve">? </w:t>
                      </w:r>
                      <w:r>
                        <w:rPr>
                          <w:b/>
                          <w:bCs/>
                          <w:noProof/>
                        </w:rPr>
                        <w:t>Where did the mass of this tree come from</w:t>
                      </w:r>
                      <w:r w:rsidRPr="0034720E">
                        <w:rPr>
                          <w:b/>
                          <w:bCs/>
                          <w:noProof/>
                        </w:rPr>
                        <w:t>?</w:t>
                      </w:r>
                      <w:r>
                        <w:rPr>
                          <w:b/>
                          <w:bCs/>
                          <w:noProof/>
                        </w:rPr>
                        <w:t xml:space="preserve"> </w:t>
                      </w:r>
                      <w:r>
                        <w:rPr>
                          <w:bCs/>
                          <w:i/>
                          <w:noProof/>
                        </w:rPr>
                        <w:t>Use the following terms in your response: glucose, photosynthesis, cellulose and biosynthesis.</w:t>
                      </w:r>
                    </w:p>
                  </w:txbxContent>
                </v:textbox>
                <w10:wrap anchorx="margin"/>
              </v:shape>
            </w:pict>
          </mc:Fallback>
        </mc:AlternateContent>
      </w:r>
      <w:r w:rsidRPr="006D3CB7">
        <w:rPr>
          <w:bCs/>
          <w:noProof/>
        </w:rPr>
        <mc:AlternateContent>
          <mc:Choice Requires="wps">
            <w:drawing>
              <wp:anchor distT="0" distB="0" distL="114300" distR="114300" simplePos="0" relativeHeight="251713024" behindDoc="0" locked="0" layoutInCell="1" allowOverlap="1" wp14:anchorId="5DB6FB77" wp14:editId="393792A3">
                <wp:simplePos x="0" y="0"/>
                <wp:positionH relativeFrom="column">
                  <wp:posOffset>3016250</wp:posOffset>
                </wp:positionH>
                <wp:positionV relativeFrom="paragraph">
                  <wp:posOffset>1561161</wp:posOffset>
                </wp:positionV>
                <wp:extent cx="1987826" cy="572135"/>
                <wp:effectExtent l="0" t="0" r="12700" b="18415"/>
                <wp:wrapNone/>
                <wp:docPr id="26" name="Text Box 26"/>
                <wp:cNvGraphicFramePr/>
                <a:graphic xmlns:a="http://schemas.openxmlformats.org/drawingml/2006/main">
                  <a:graphicData uri="http://schemas.microsoft.com/office/word/2010/wordprocessingShape">
                    <wps:wsp>
                      <wps:cNvSpPr txBox="1"/>
                      <wps:spPr>
                        <a:xfrm>
                          <a:off x="0" y="0"/>
                          <a:ext cx="1987826" cy="572135"/>
                        </a:xfrm>
                        <a:prstGeom prst="rect">
                          <a:avLst/>
                        </a:prstGeom>
                        <a:solidFill>
                          <a:schemeClr val="lt1"/>
                        </a:solidFill>
                        <a:ln w="6350">
                          <a:solidFill>
                            <a:prstClr val="black"/>
                          </a:solidFill>
                        </a:ln>
                      </wps:spPr>
                      <wps:txbx>
                        <w:txbxContent>
                          <w:p w14:paraId="7DE14D01" w14:textId="77777777" w:rsidR="006D3CB7" w:rsidRPr="00B24DA9" w:rsidRDefault="006D3CB7" w:rsidP="006D3CB7">
                            <w:pPr>
                              <w:textAlignment w:val="baseline"/>
                              <w:rPr>
                                <w:rFonts w:ascii="Arial" w:hAnsi="Arial" w:cs="Arial"/>
                                <w:color w:val="000000"/>
                                <w:sz w:val="22"/>
                                <w:szCs w:val="22"/>
                                <w:u w:val="single"/>
                              </w:rPr>
                            </w:pPr>
                            <w:r w:rsidRPr="00B24DA9">
                              <w:rPr>
                                <w:rFonts w:ascii="Arial" w:hAnsi="Arial" w:cs="Arial"/>
                                <w:color w:val="000000"/>
                                <w:sz w:val="22"/>
                                <w:szCs w:val="22"/>
                                <w:u w:val="single"/>
                              </w:rPr>
                              <w:t xml:space="preserve">Sequoia Seed </w:t>
                            </w:r>
                          </w:p>
                          <w:p w14:paraId="47540FC1" w14:textId="77777777" w:rsidR="006D3CB7" w:rsidRPr="00B24DA9" w:rsidRDefault="006D3CB7" w:rsidP="006D3CB7">
                            <w:pPr>
                              <w:textAlignment w:val="baseline"/>
                              <w:rPr>
                                <w:rFonts w:ascii="Arial" w:hAnsi="Arial" w:cs="Arial"/>
                                <w:color w:val="000000"/>
                                <w:sz w:val="22"/>
                                <w:szCs w:val="22"/>
                              </w:rPr>
                            </w:pPr>
                            <w:r>
                              <w:rPr>
                                <w:rFonts w:ascii="Arial" w:hAnsi="Arial" w:cs="Arial"/>
                                <w:color w:val="000000"/>
                                <w:sz w:val="22"/>
                                <w:szCs w:val="22"/>
                              </w:rPr>
                              <w:t xml:space="preserve">Weight: </w:t>
                            </w:r>
                            <w:r w:rsidRPr="00B24DA9">
                              <w:rPr>
                                <w:rFonts w:ascii="Arial" w:hAnsi="Arial" w:cs="Arial"/>
                                <w:color w:val="000000"/>
                                <w:sz w:val="22"/>
                                <w:szCs w:val="22"/>
                              </w:rPr>
                              <w:t>0.005 g.</w:t>
                            </w:r>
                          </w:p>
                          <w:p w14:paraId="7EED4AA2" w14:textId="77777777" w:rsidR="006D3CB7" w:rsidRDefault="006D3CB7" w:rsidP="006D3CB7">
                            <w:pPr>
                              <w:textAlignment w:val="baseline"/>
                              <w:rPr>
                                <w:rFonts w:ascii="Arial" w:hAnsi="Arial" w:cs="Arial"/>
                                <w:color w:val="000000"/>
                                <w:sz w:val="22"/>
                                <w:szCs w:val="22"/>
                              </w:rPr>
                            </w:pPr>
                          </w:p>
                          <w:p w14:paraId="70551BCA" w14:textId="77777777" w:rsidR="006D3CB7" w:rsidRDefault="006D3CB7" w:rsidP="006D3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6FB77" id="Text Box 26" o:spid="_x0000_s1029" type="#_x0000_t202" style="position:absolute;margin-left:237.5pt;margin-top:122.95pt;width:156.5pt;height:45.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" fillcolor="white [3201]" strokeweight=".5pt">
                <v:textbox>
                  <w:txbxContent>
                    <w:p w14:paraId="7DE14D01" w14:textId="77777777" w:rsidR="006D3CB7" w:rsidRPr="00B24DA9" w:rsidRDefault="006D3CB7" w:rsidP="006D3CB7">
                      <w:pPr>
                        <w:textAlignment w:val="baseline"/>
                        <w:rPr>
                          <w:rFonts w:ascii="Arial" w:hAnsi="Arial" w:cs="Arial"/>
                          <w:color w:val="000000"/>
                          <w:sz w:val="22"/>
                          <w:szCs w:val="22"/>
                          <w:u w:val="single"/>
                        </w:rPr>
                      </w:pPr>
                      <w:r w:rsidRPr="00B24DA9">
                        <w:rPr>
                          <w:rFonts w:ascii="Arial" w:hAnsi="Arial" w:cs="Arial"/>
                          <w:color w:val="000000"/>
                          <w:sz w:val="22"/>
                          <w:szCs w:val="22"/>
                          <w:u w:val="single"/>
                        </w:rPr>
                        <w:t xml:space="preserve">Sequoia Seed </w:t>
                      </w:r>
                    </w:p>
                    <w:p w14:paraId="47540FC1" w14:textId="77777777" w:rsidR="006D3CB7" w:rsidRPr="00B24DA9" w:rsidRDefault="006D3CB7" w:rsidP="006D3CB7">
                      <w:pPr>
                        <w:textAlignment w:val="baseline"/>
                        <w:rPr>
                          <w:rFonts w:ascii="Arial" w:hAnsi="Arial" w:cs="Arial"/>
                          <w:color w:val="000000"/>
                          <w:sz w:val="22"/>
                          <w:szCs w:val="22"/>
                        </w:rPr>
                      </w:pPr>
                      <w:r>
                        <w:rPr>
                          <w:rFonts w:ascii="Arial" w:hAnsi="Arial" w:cs="Arial"/>
                          <w:color w:val="000000"/>
                          <w:sz w:val="22"/>
                          <w:szCs w:val="22"/>
                        </w:rPr>
                        <w:t xml:space="preserve">Weight: </w:t>
                      </w:r>
                      <w:r w:rsidRPr="00B24DA9">
                        <w:rPr>
                          <w:rFonts w:ascii="Arial" w:hAnsi="Arial" w:cs="Arial"/>
                          <w:color w:val="000000"/>
                          <w:sz w:val="22"/>
                          <w:szCs w:val="22"/>
                        </w:rPr>
                        <w:t>0.005 g.</w:t>
                      </w:r>
                    </w:p>
                    <w:p w14:paraId="7EED4AA2" w14:textId="77777777" w:rsidR="006D3CB7" w:rsidRDefault="006D3CB7" w:rsidP="006D3CB7">
                      <w:pPr>
                        <w:textAlignment w:val="baseline"/>
                        <w:rPr>
                          <w:rFonts w:ascii="Arial" w:hAnsi="Arial" w:cs="Arial"/>
                          <w:color w:val="000000"/>
                          <w:sz w:val="22"/>
                          <w:szCs w:val="22"/>
                        </w:rPr>
                      </w:pPr>
                    </w:p>
                    <w:p w14:paraId="70551BCA" w14:textId="77777777" w:rsidR="006D3CB7" w:rsidRDefault="006D3CB7" w:rsidP="006D3CB7"/>
                  </w:txbxContent>
                </v:textbox>
              </v:shape>
            </w:pict>
          </mc:Fallback>
        </mc:AlternateContent>
      </w:r>
      <w:r w:rsidRPr="006D3CB7">
        <w:rPr>
          <w:bCs/>
          <w:noProof/>
        </w:rPr>
        <mc:AlternateContent>
          <mc:Choice Requires="wps">
            <w:drawing>
              <wp:anchor distT="0" distB="0" distL="114300" distR="114300" simplePos="0" relativeHeight="251712000" behindDoc="0" locked="0" layoutInCell="1" allowOverlap="1" wp14:anchorId="234038A3" wp14:editId="726D96BA">
                <wp:simplePos x="0" y="0"/>
                <wp:positionH relativeFrom="margin">
                  <wp:align>left</wp:align>
                </wp:positionH>
                <wp:positionV relativeFrom="paragraph">
                  <wp:posOffset>1561879</wp:posOffset>
                </wp:positionV>
                <wp:extent cx="2997641" cy="572493"/>
                <wp:effectExtent l="0" t="0" r="12700" b="18415"/>
                <wp:wrapNone/>
                <wp:docPr id="19" name="Text Box 19"/>
                <wp:cNvGraphicFramePr/>
                <a:graphic xmlns:a="http://schemas.openxmlformats.org/drawingml/2006/main">
                  <a:graphicData uri="http://schemas.microsoft.com/office/word/2010/wordprocessingShape">
                    <wps:wsp>
                      <wps:cNvSpPr txBox="1"/>
                      <wps:spPr>
                        <a:xfrm>
                          <a:off x="0" y="0"/>
                          <a:ext cx="2997641" cy="572493"/>
                        </a:xfrm>
                        <a:prstGeom prst="rect">
                          <a:avLst/>
                        </a:prstGeom>
                        <a:solidFill>
                          <a:schemeClr val="lt1"/>
                        </a:solidFill>
                        <a:ln w="6350">
                          <a:solidFill>
                            <a:prstClr val="black"/>
                          </a:solidFill>
                        </a:ln>
                      </wps:spPr>
                      <wps:txbx>
                        <w:txbxContent>
                          <w:p w14:paraId="5BFA28E7" w14:textId="77777777" w:rsidR="006D3CB7" w:rsidRPr="00B24DA9" w:rsidRDefault="006D3CB7" w:rsidP="006D3CB7">
                            <w:pPr>
                              <w:textAlignment w:val="baseline"/>
                              <w:rPr>
                                <w:rFonts w:ascii="Arial" w:hAnsi="Arial" w:cs="Arial"/>
                                <w:color w:val="000000"/>
                                <w:sz w:val="22"/>
                                <w:szCs w:val="22"/>
                                <w:u w:val="single"/>
                              </w:rPr>
                            </w:pPr>
                            <w:r w:rsidRPr="00B24DA9">
                              <w:rPr>
                                <w:rFonts w:ascii="Arial" w:hAnsi="Arial" w:cs="Arial"/>
                                <w:color w:val="000000"/>
                                <w:sz w:val="22"/>
                                <w:szCs w:val="22"/>
                                <w:u w:val="single"/>
                              </w:rPr>
                              <w:t xml:space="preserve">General Sherman (Sequoia Tree) </w:t>
                            </w:r>
                          </w:p>
                          <w:p w14:paraId="270015DD" w14:textId="77777777" w:rsidR="006D3CB7" w:rsidRDefault="006D3CB7" w:rsidP="006D3CB7">
                            <w:pPr>
                              <w:textAlignment w:val="baseline"/>
                              <w:rPr>
                                <w:rFonts w:ascii="Arial" w:hAnsi="Arial" w:cs="Arial"/>
                                <w:color w:val="000000"/>
                                <w:sz w:val="22"/>
                                <w:szCs w:val="22"/>
                              </w:rPr>
                            </w:pPr>
                            <w:r>
                              <w:rPr>
                                <w:rFonts w:ascii="Arial" w:hAnsi="Arial" w:cs="Arial"/>
                                <w:color w:val="000000"/>
                                <w:sz w:val="22"/>
                                <w:szCs w:val="22"/>
                              </w:rPr>
                              <w:t>Live Weight: 5.6 million kg (12.4 million lbs.).</w:t>
                            </w:r>
                          </w:p>
                          <w:p w14:paraId="495380FF" w14:textId="77777777" w:rsidR="006D3CB7" w:rsidRDefault="006D3CB7" w:rsidP="006D3CB7">
                            <w:pPr>
                              <w:textAlignment w:val="baseline"/>
                              <w:rPr>
                                <w:rFonts w:ascii="Arial" w:hAnsi="Arial" w:cs="Arial"/>
                                <w:color w:val="000000"/>
                                <w:sz w:val="22"/>
                                <w:szCs w:val="22"/>
                              </w:rPr>
                            </w:pPr>
                            <w:r>
                              <w:rPr>
                                <w:rFonts w:ascii="Arial" w:hAnsi="Arial" w:cs="Arial"/>
                                <w:color w:val="000000"/>
                                <w:sz w:val="22"/>
                                <w:szCs w:val="22"/>
                              </w:rPr>
                              <w:t xml:space="preserve">Dry weight: 3.1 million kg (6.8 million lbs.). </w:t>
                            </w:r>
                          </w:p>
                          <w:p w14:paraId="23889BF1" w14:textId="77777777" w:rsidR="006D3CB7" w:rsidRDefault="006D3CB7" w:rsidP="006D3CB7">
                            <w:pPr>
                              <w:textAlignment w:val="baseline"/>
                              <w:rPr>
                                <w:rFonts w:ascii="Arial" w:hAnsi="Arial" w:cs="Arial"/>
                                <w:color w:val="000000"/>
                                <w:sz w:val="22"/>
                                <w:szCs w:val="22"/>
                              </w:rPr>
                            </w:pPr>
                          </w:p>
                          <w:p w14:paraId="4AD33634" w14:textId="77777777" w:rsidR="006D3CB7" w:rsidRDefault="006D3CB7" w:rsidP="006D3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38A3" id="Text Box 19" o:spid="_x0000_s1030" type="#_x0000_t202" style="position:absolute;margin-left:0;margin-top:123pt;width:236.05pt;height:45.1pt;z-index:25171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" fillcolor="white [3201]" strokeweight=".5pt">
                <v:textbox>
                  <w:txbxContent>
                    <w:p w14:paraId="5BFA28E7" w14:textId="77777777" w:rsidR="006D3CB7" w:rsidRPr="00B24DA9" w:rsidRDefault="006D3CB7" w:rsidP="006D3CB7">
                      <w:pPr>
                        <w:textAlignment w:val="baseline"/>
                        <w:rPr>
                          <w:rFonts w:ascii="Arial" w:hAnsi="Arial" w:cs="Arial"/>
                          <w:color w:val="000000"/>
                          <w:sz w:val="22"/>
                          <w:szCs w:val="22"/>
                          <w:u w:val="single"/>
                        </w:rPr>
                      </w:pPr>
                      <w:r w:rsidRPr="00B24DA9">
                        <w:rPr>
                          <w:rFonts w:ascii="Arial" w:hAnsi="Arial" w:cs="Arial"/>
                          <w:color w:val="000000"/>
                          <w:sz w:val="22"/>
                          <w:szCs w:val="22"/>
                          <w:u w:val="single"/>
                        </w:rPr>
                        <w:t xml:space="preserve">General Sherman (Sequoia Tree) </w:t>
                      </w:r>
                    </w:p>
                    <w:p w14:paraId="270015DD" w14:textId="77777777" w:rsidR="006D3CB7" w:rsidRDefault="006D3CB7" w:rsidP="006D3CB7">
                      <w:pPr>
                        <w:textAlignment w:val="baseline"/>
                        <w:rPr>
                          <w:rFonts w:ascii="Arial" w:hAnsi="Arial" w:cs="Arial"/>
                          <w:color w:val="000000"/>
                          <w:sz w:val="22"/>
                          <w:szCs w:val="22"/>
                        </w:rPr>
                      </w:pPr>
                      <w:r>
                        <w:rPr>
                          <w:rFonts w:ascii="Arial" w:hAnsi="Arial" w:cs="Arial"/>
                          <w:color w:val="000000"/>
                          <w:sz w:val="22"/>
                          <w:szCs w:val="22"/>
                        </w:rPr>
                        <w:t>Live Weight: 5.6 million kg (12.4 million lbs.).</w:t>
                      </w:r>
                    </w:p>
                    <w:p w14:paraId="495380FF" w14:textId="77777777" w:rsidR="006D3CB7" w:rsidRDefault="006D3CB7" w:rsidP="006D3CB7">
                      <w:pPr>
                        <w:textAlignment w:val="baseline"/>
                        <w:rPr>
                          <w:rFonts w:ascii="Arial" w:hAnsi="Arial" w:cs="Arial"/>
                          <w:color w:val="000000"/>
                          <w:sz w:val="22"/>
                          <w:szCs w:val="22"/>
                        </w:rPr>
                      </w:pPr>
                      <w:r>
                        <w:rPr>
                          <w:rFonts w:ascii="Arial" w:hAnsi="Arial" w:cs="Arial"/>
                          <w:color w:val="000000"/>
                          <w:sz w:val="22"/>
                          <w:szCs w:val="22"/>
                        </w:rPr>
                        <w:t xml:space="preserve">Dry weight: 3.1 million kg (6.8 million lbs.). </w:t>
                      </w:r>
                    </w:p>
                    <w:p w14:paraId="23889BF1" w14:textId="77777777" w:rsidR="006D3CB7" w:rsidRDefault="006D3CB7" w:rsidP="006D3CB7">
                      <w:pPr>
                        <w:textAlignment w:val="baseline"/>
                        <w:rPr>
                          <w:rFonts w:ascii="Arial" w:hAnsi="Arial" w:cs="Arial"/>
                          <w:color w:val="000000"/>
                          <w:sz w:val="22"/>
                          <w:szCs w:val="22"/>
                        </w:rPr>
                      </w:pPr>
                    </w:p>
                    <w:p w14:paraId="4AD33634" w14:textId="77777777" w:rsidR="006D3CB7" w:rsidRDefault="006D3CB7" w:rsidP="006D3CB7"/>
                  </w:txbxContent>
                </v:textbox>
                <w10:wrap anchorx="margin"/>
              </v:shape>
            </w:pict>
          </mc:Fallback>
        </mc:AlternateContent>
      </w:r>
      <w:r w:rsidRPr="00EA1929">
        <w:rPr>
          <w:b/>
          <w:bCs/>
        </w:rPr>
        <w:t>Directions</w:t>
      </w:r>
      <w:r>
        <w:rPr>
          <w:bCs/>
        </w:rPr>
        <w:t xml:space="preserve">: Analyze the data provided below. Then explain the trends in the data using the provided terms. </w:t>
      </w:r>
      <w:r>
        <w:rPr>
          <w:noProof/>
        </w:rPr>
        <w:drawing>
          <wp:inline distT="0" distB="0" distL="0" distR="0" wp14:anchorId="24F88355" wp14:editId="6CD31630">
            <wp:extent cx="5009321" cy="1940319"/>
            <wp:effectExtent l="0" t="0" r="1270" b="3175"/>
            <wp:docPr id="13" name="Picture 13"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34632" cy="1950123"/>
                    </a:xfrm>
                    <a:prstGeom prst="rect">
                      <a:avLst/>
                    </a:prstGeom>
                  </pic:spPr>
                </pic:pic>
              </a:graphicData>
            </a:graphic>
          </wp:inline>
        </w:drawing>
      </w:r>
    </w:p>
    <w:p w14:paraId="67E11917" w14:textId="5E1A72C1" w:rsidR="00336B90" w:rsidRPr="00336B90" w:rsidRDefault="00B7247C" w:rsidP="00336B90">
      <w:pPr>
        <w:ind w:left="360"/>
        <w:jc w:val="right"/>
        <w:rPr>
          <w:vertAlign w:val="superscript"/>
        </w:rPr>
      </w:pPr>
      <w:r w:rsidRPr="00B7247C">
        <w:rPr>
          <w:bCs/>
          <w:sz w:val="12"/>
          <w:szCs w:val="12"/>
        </w:rPr>
        <w:br/>
      </w:r>
      <w:r w:rsidR="006D3CB7">
        <w:rPr>
          <w:bCs/>
        </w:rPr>
        <w:br/>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br/>
      </w:r>
      <w:r w:rsidR="006D3CB7">
        <w:rPr>
          <w:i/>
        </w:rPr>
        <w:br/>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br/>
      </w:r>
      <w:r w:rsidR="006D3CB7">
        <w:rPr>
          <w:bCs/>
        </w:rPr>
        <w:br/>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br/>
      </w:r>
      <w:r w:rsidR="006D3CB7">
        <w:rPr>
          <w:i/>
        </w:rPr>
        <w:br/>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tab/>
      </w:r>
      <w:r w:rsidR="006D3CB7">
        <w:rPr>
          <w:u w:val="single"/>
        </w:rPr>
        <w:br/>
      </w:r>
      <w:r w:rsidR="00336B90" w:rsidRPr="00336B90">
        <w:rPr>
          <w:i/>
          <w:vertAlign w:val="superscript"/>
        </w:rPr>
        <w:t xml:space="preserve">Score </w:t>
      </w:r>
      <w:r w:rsidR="00336B90" w:rsidRPr="00336B90">
        <w:rPr>
          <w:i/>
          <w:vertAlign w:val="superscript"/>
        </w:rPr>
        <w:t>this</w:t>
      </w:r>
      <w:r w:rsidR="00336B90" w:rsidRPr="00336B90">
        <w:rPr>
          <w:i/>
          <w:vertAlign w:val="superscript"/>
        </w:rPr>
        <w:t xml:space="preserve"> response (1,2,3) - Complete:</w:t>
      </w:r>
      <w:r w:rsidR="00336B90" w:rsidRPr="00336B90">
        <w:rPr>
          <w:i/>
          <w:vertAlign w:val="superscript"/>
        </w:rPr>
        <w:tab/>
      </w:r>
      <w:r w:rsidR="00336B90" w:rsidRPr="00336B90">
        <w:rPr>
          <w:i/>
          <w:vertAlign w:val="superscript"/>
        </w:rPr>
        <w:tab/>
        <w:t>Accurate:</w:t>
      </w:r>
      <w:r w:rsidR="00336B90" w:rsidRPr="00336B90">
        <w:rPr>
          <w:i/>
          <w:vertAlign w:val="superscript"/>
        </w:rPr>
        <w:tab/>
      </w:r>
      <w:r w:rsidR="00336B90" w:rsidRPr="00336B90">
        <w:rPr>
          <w:i/>
          <w:vertAlign w:val="superscript"/>
        </w:rPr>
        <w:tab/>
        <w:t>Precise:</w:t>
      </w:r>
      <w:r w:rsidR="00336B90" w:rsidRPr="00336B90">
        <w:rPr>
          <w:i/>
          <w:vertAlign w:val="superscript"/>
        </w:rPr>
        <w:tab/>
      </w:r>
      <w:r w:rsidR="00336B90">
        <w:rPr>
          <w:i/>
          <w:vertAlign w:val="superscript"/>
        </w:rPr>
        <w:tab/>
      </w:r>
      <w:r w:rsidR="00336B90" w:rsidRPr="00336B90">
        <w:rPr>
          <w:i/>
          <w:vertAlign w:val="superscript"/>
        </w:rPr>
        <w:t xml:space="preserve">Overall: </w:t>
      </w:r>
      <w:r w:rsidR="00336B90">
        <w:rPr>
          <w:i/>
          <w:vertAlign w:val="superscript"/>
        </w:rPr>
        <w:tab/>
      </w:r>
    </w:p>
    <w:p w14:paraId="6908F304" w14:textId="3900682F" w:rsidR="006D3CB7" w:rsidRDefault="00B7247C">
      <w:r w:rsidRPr="006D3CB7">
        <w:rPr>
          <w:b/>
          <w:bCs/>
          <w:noProof/>
        </w:rPr>
        <mc:AlternateContent>
          <mc:Choice Requires="wps">
            <w:drawing>
              <wp:anchor distT="45720" distB="45720" distL="114300" distR="114300" simplePos="0" relativeHeight="251717120" behindDoc="0" locked="0" layoutInCell="1" allowOverlap="1" wp14:anchorId="149AB6F4" wp14:editId="0EB8D0E1">
                <wp:simplePos x="0" y="0"/>
                <wp:positionH relativeFrom="margin">
                  <wp:posOffset>5143500</wp:posOffset>
                </wp:positionH>
                <wp:positionV relativeFrom="paragraph">
                  <wp:posOffset>325451</wp:posOffset>
                </wp:positionV>
                <wp:extent cx="1701165" cy="1819910"/>
                <wp:effectExtent l="0" t="0" r="13335" b="2794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1819910"/>
                        </a:xfrm>
                        <a:prstGeom prst="rect">
                          <a:avLst/>
                        </a:prstGeom>
                        <a:solidFill>
                          <a:srgbClr val="FFFFFF"/>
                        </a:solidFill>
                        <a:ln w="9525">
                          <a:solidFill>
                            <a:srgbClr val="000000"/>
                          </a:solidFill>
                          <a:miter lim="800000"/>
                          <a:headEnd/>
                          <a:tailEnd/>
                        </a:ln>
                      </wps:spPr>
                      <wps:txbx>
                        <w:txbxContent>
                          <w:p w14:paraId="7FCA5B34" w14:textId="5265AB8D" w:rsidR="006D3CB7" w:rsidRPr="006D3CB7" w:rsidRDefault="006D3CB7" w:rsidP="006D3CB7">
                            <w:pPr>
                              <w:rPr>
                                <w:bCs/>
                                <w:i/>
                                <w:noProof/>
                              </w:rPr>
                            </w:pPr>
                            <w:r>
                              <w:rPr>
                                <w:b/>
                                <w:bCs/>
                                <w:noProof/>
                              </w:rPr>
                              <w:t>Data from van Helmont’s experiment is shown here. What does this data suggest about where the mass of a tree comes from</w:t>
                            </w:r>
                            <w:r w:rsidRPr="0034720E">
                              <w:rPr>
                                <w:b/>
                                <w:bCs/>
                                <w:noProof/>
                              </w:rPr>
                              <w:t>?</w:t>
                            </w:r>
                            <w:r>
                              <w:rPr>
                                <w:b/>
                                <w:bCs/>
                                <w:noProof/>
                              </w:rPr>
                              <w:t xml:space="preserve"> </w:t>
                            </w:r>
                            <w:r>
                              <w:rPr>
                                <w:bCs/>
                                <w:i/>
                                <w:noProof/>
                              </w:rPr>
                              <w:t xml:space="preserve">Use the following terms: glucose, photosynthesis, cellulose, biosynthesis, and soil minerals.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B6F4" id="_x0000_s1031" type="#_x0000_t202" style="position:absolute;margin-left:405pt;margin-top:25.65pt;width:133.95pt;height:143.3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">
                <v:textbox>
                  <w:txbxContent>
                    <w:p w14:paraId="7FCA5B34" w14:textId="5265AB8D" w:rsidR="006D3CB7" w:rsidRPr="006D3CB7" w:rsidRDefault="006D3CB7" w:rsidP="006D3CB7">
                      <w:pPr>
                        <w:rPr>
                          <w:bCs/>
                          <w:i/>
                          <w:noProof/>
                        </w:rPr>
                      </w:pPr>
                      <w:r>
                        <w:rPr>
                          <w:b/>
                          <w:bCs/>
                          <w:noProof/>
                        </w:rPr>
                        <w:t>Data from van Helmont’s experiment is shown here. What does this data suggest about where the mass of a tree comes from</w:t>
                      </w:r>
                      <w:r w:rsidRPr="0034720E">
                        <w:rPr>
                          <w:b/>
                          <w:bCs/>
                          <w:noProof/>
                        </w:rPr>
                        <w:t>?</w:t>
                      </w:r>
                      <w:r>
                        <w:rPr>
                          <w:b/>
                          <w:bCs/>
                          <w:noProof/>
                        </w:rPr>
                        <w:t xml:space="preserve"> </w:t>
                      </w:r>
                      <w:r>
                        <w:rPr>
                          <w:bCs/>
                          <w:i/>
                          <w:noProof/>
                        </w:rPr>
                        <w:t xml:space="preserve">Use the following terms: glucose, photosynthesis, cellulose, biosynthesis, and soil minerals. </w:t>
                      </w:r>
                    </w:p>
                  </w:txbxContent>
                </v:textbox>
                <w10:wrap anchorx="margin"/>
              </v:shape>
            </w:pict>
          </mc:Fallback>
        </mc:AlternateContent>
      </w:r>
      <w:r>
        <w:br/>
      </w:r>
      <w:r w:rsidR="006D3CB7">
        <w:br/>
      </w:r>
      <w:r w:rsidR="006D3CB7">
        <w:rPr>
          <w:noProof/>
        </w:rPr>
        <w:drawing>
          <wp:inline distT="0" distB="0" distL="0" distR="0" wp14:anchorId="16C780A4" wp14:editId="362DAF0E">
            <wp:extent cx="5242311" cy="18367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0657" cy="1850186"/>
                    </a:xfrm>
                    <a:prstGeom prst="rect">
                      <a:avLst/>
                    </a:prstGeom>
                  </pic:spPr>
                </pic:pic>
              </a:graphicData>
            </a:graphic>
          </wp:inline>
        </w:drawing>
      </w:r>
    </w:p>
    <w:p w14:paraId="3A648529" w14:textId="3FC9A62F" w:rsidR="006D3CB7" w:rsidRDefault="006D3CB7"/>
    <w:p w14:paraId="47D520D8" w14:textId="77777777" w:rsidR="00336B90" w:rsidRPr="00336B90" w:rsidRDefault="006D3CB7" w:rsidP="00336B90">
      <w:pPr>
        <w:ind w:left="360"/>
        <w:jc w:val="right"/>
        <w:rPr>
          <w:vertAlign w:val="superscript"/>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i/>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bCs/>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i/>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00336B90" w:rsidRPr="00336B90">
        <w:rPr>
          <w:i/>
          <w:vertAlign w:val="superscript"/>
        </w:rPr>
        <w:t>Score this response (1,2,3) - Complete:</w:t>
      </w:r>
      <w:r w:rsidR="00336B90" w:rsidRPr="00336B90">
        <w:rPr>
          <w:i/>
          <w:vertAlign w:val="superscript"/>
        </w:rPr>
        <w:tab/>
      </w:r>
      <w:r w:rsidR="00336B90" w:rsidRPr="00336B90">
        <w:rPr>
          <w:i/>
          <w:vertAlign w:val="superscript"/>
        </w:rPr>
        <w:tab/>
        <w:t>Accurate:</w:t>
      </w:r>
      <w:r w:rsidR="00336B90" w:rsidRPr="00336B90">
        <w:rPr>
          <w:i/>
          <w:vertAlign w:val="superscript"/>
        </w:rPr>
        <w:tab/>
      </w:r>
      <w:r w:rsidR="00336B90" w:rsidRPr="00336B90">
        <w:rPr>
          <w:i/>
          <w:vertAlign w:val="superscript"/>
        </w:rPr>
        <w:tab/>
        <w:t>Precise:</w:t>
      </w:r>
      <w:r w:rsidR="00336B90" w:rsidRPr="00336B90">
        <w:rPr>
          <w:i/>
          <w:vertAlign w:val="superscript"/>
        </w:rPr>
        <w:tab/>
      </w:r>
      <w:r w:rsidR="00336B90">
        <w:rPr>
          <w:i/>
          <w:vertAlign w:val="superscript"/>
        </w:rPr>
        <w:tab/>
      </w:r>
      <w:r w:rsidR="00336B90" w:rsidRPr="00336B90">
        <w:rPr>
          <w:i/>
          <w:vertAlign w:val="superscript"/>
        </w:rPr>
        <w:t xml:space="preserve">Overall: </w:t>
      </w:r>
      <w:r w:rsidR="00336B90">
        <w:rPr>
          <w:i/>
          <w:vertAlign w:val="superscript"/>
        </w:rPr>
        <w:tab/>
      </w:r>
    </w:p>
    <w:p w14:paraId="05422D92" w14:textId="1A4468BA" w:rsidR="006D3CB7" w:rsidRPr="00B7247C" w:rsidRDefault="006D3CB7">
      <w:pPr>
        <w:rPr>
          <w:bCs/>
        </w:rPr>
      </w:pPr>
      <w:r>
        <w:br/>
      </w:r>
    </w:p>
    <w:p w14:paraId="4B396C6D" w14:textId="118B75E1" w:rsidR="00AD30A5" w:rsidRDefault="00AD30A5" w:rsidP="00AD30A5">
      <w:pPr>
        <w:autoSpaceDE w:val="0"/>
        <w:autoSpaceDN w:val="0"/>
        <w:adjustRightInd w:val="0"/>
        <w:rPr>
          <w:bCs/>
        </w:rPr>
      </w:pPr>
      <w:r>
        <w:rPr>
          <w:b/>
          <w:bCs/>
          <w:noProof/>
        </w:rPr>
        <w:lastRenderedPageBreak/>
        <w:drawing>
          <wp:anchor distT="0" distB="0" distL="114300" distR="114300" simplePos="0" relativeHeight="251719168" behindDoc="0" locked="0" layoutInCell="1" allowOverlap="1" wp14:anchorId="19ECBBEF" wp14:editId="5428523E">
            <wp:simplePos x="0" y="0"/>
            <wp:positionH relativeFrom="column">
              <wp:posOffset>3812540</wp:posOffset>
            </wp:positionH>
            <wp:positionV relativeFrom="paragraph">
              <wp:posOffset>304</wp:posOffset>
            </wp:positionV>
            <wp:extent cx="3015615" cy="2705100"/>
            <wp:effectExtent l="0" t="0" r="0" b="0"/>
            <wp:wrapSquare wrapText="bothSides"/>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11" cstate="print">
                      <a:extLst>
                        <a:ext uri="{28A0092B-C50C-407E-A947-70E740481C1C}">
                          <a14:useLocalDpi xmlns:a14="http://schemas.microsoft.com/office/drawing/2010/main" val="0"/>
                        </a:ext>
                      </a:extLst>
                    </a:blip>
                    <a:srcRect l="34762"/>
                    <a:stretch/>
                  </pic:blipFill>
                  <pic:spPr bwMode="auto">
                    <a:xfrm>
                      <a:off x="0" y="0"/>
                      <a:ext cx="3015615"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30A5">
        <w:rPr>
          <w:b/>
          <w:bCs/>
        </w:rPr>
        <w:t xml:space="preserve">How does the carbohydrate, protein, and fat content of spinach compare to peanuts? </w:t>
      </w:r>
      <w:r>
        <w:rPr>
          <w:b/>
          <w:bCs/>
        </w:rPr>
        <w:t>How do you think peanuts acquire or produce such a concentrated supply of fat and protein</w:t>
      </w:r>
      <w:r w:rsidRPr="00F10107">
        <w:rPr>
          <w:b/>
          <w:bCs/>
        </w:rPr>
        <w:t xml:space="preserve">? </w:t>
      </w:r>
      <w:r>
        <w:rPr>
          <w:bCs/>
          <w:i/>
          <w:noProof/>
        </w:rPr>
        <w:t xml:space="preserve">Use the following terms: glucose, photosynthesis, cellulose, biosynthesis, and soil minerals. </w:t>
      </w:r>
      <w:r>
        <w:rPr>
          <w:bCs/>
          <w:i/>
          <w:noProof/>
        </w:rPr>
        <w:br/>
      </w:r>
      <w:r>
        <w:rPr>
          <w:bCs/>
          <w:i/>
          <w:noProof/>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i/>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bCs/>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i/>
        </w:rPr>
        <w:br/>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p>
    <w:p w14:paraId="46761B72" w14:textId="77777777" w:rsidR="00336B90" w:rsidRPr="00336B90" w:rsidRDefault="00336B90" w:rsidP="00336B90">
      <w:pPr>
        <w:ind w:left="360"/>
        <w:jc w:val="right"/>
        <w:rPr>
          <w:vertAlign w:val="superscript"/>
        </w:rPr>
      </w:pPr>
      <w:r w:rsidRPr="00336B90">
        <w:rPr>
          <w:i/>
          <w:vertAlign w:val="superscript"/>
        </w:rPr>
        <w:t>Score this response (1,2,3) - Complete:</w:t>
      </w:r>
      <w:r w:rsidRPr="00336B90">
        <w:rPr>
          <w:i/>
          <w:vertAlign w:val="superscript"/>
        </w:rPr>
        <w:tab/>
      </w:r>
      <w:r w:rsidRPr="00336B90">
        <w:rPr>
          <w:i/>
          <w:vertAlign w:val="superscript"/>
        </w:rPr>
        <w:tab/>
        <w:t>Accurate:</w:t>
      </w:r>
      <w:r w:rsidRPr="00336B90">
        <w:rPr>
          <w:i/>
          <w:vertAlign w:val="superscript"/>
        </w:rPr>
        <w:tab/>
      </w:r>
      <w:r w:rsidRPr="00336B90">
        <w:rPr>
          <w:i/>
          <w:vertAlign w:val="superscript"/>
        </w:rPr>
        <w:tab/>
        <w:t>Precise:</w:t>
      </w:r>
      <w:r w:rsidRPr="00336B90">
        <w:rPr>
          <w:i/>
          <w:vertAlign w:val="superscript"/>
        </w:rPr>
        <w:tab/>
      </w:r>
      <w:r>
        <w:rPr>
          <w:i/>
          <w:vertAlign w:val="superscript"/>
        </w:rPr>
        <w:tab/>
      </w:r>
      <w:r w:rsidRPr="00336B90">
        <w:rPr>
          <w:i/>
          <w:vertAlign w:val="superscript"/>
        </w:rPr>
        <w:t xml:space="preserve">Overall: </w:t>
      </w:r>
      <w:r>
        <w:rPr>
          <w:i/>
          <w:vertAlign w:val="superscript"/>
        </w:rPr>
        <w:tab/>
      </w:r>
    </w:p>
    <w:p w14:paraId="0B3DF467" w14:textId="77777777" w:rsidR="00336B90" w:rsidRDefault="00336B90" w:rsidP="00AD30A5">
      <w:pPr>
        <w:autoSpaceDE w:val="0"/>
        <w:autoSpaceDN w:val="0"/>
        <w:adjustRightInd w:val="0"/>
        <w:rPr>
          <w:bCs/>
        </w:rPr>
      </w:pPr>
    </w:p>
    <w:p w14:paraId="0DA8B36D" w14:textId="45FC17BD" w:rsidR="00AD30A5" w:rsidRDefault="00B7247C" w:rsidP="00AD30A5">
      <w:pPr>
        <w:rPr>
          <w:rFonts w:eastAsia="Calibri"/>
          <w:i/>
          <w:iCs/>
          <w:sz w:val="22"/>
          <w:szCs w:val="22"/>
        </w:rPr>
      </w:pPr>
      <w:r>
        <w:rPr>
          <w:rFonts w:eastAsia="Calibri"/>
          <w:i/>
          <w:iCs/>
          <w:sz w:val="22"/>
          <w:szCs w:val="22"/>
        </w:rPr>
        <w:br/>
      </w:r>
      <w:r w:rsidR="00AD30A5">
        <w:rPr>
          <w:rFonts w:eastAsia="Calibri"/>
          <w:i/>
          <w:iCs/>
          <w:sz w:val="22"/>
          <w:szCs w:val="22"/>
        </w:rPr>
        <w:t xml:space="preserve">Data from a classroom experiment is shown below. Use this data to answer the questions below. </w:t>
      </w:r>
    </w:p>
    <w:p w14:paraId="1BF81B51" w14:textId="77777777" w:rsidR="00AD30A5" w:rsidRDefault="00AD30A5" w:rsidP="00AD30A5">
      <w:pPr>
        <w:jc w:val="center"/>
        <w:rPr>
          <w:rFonts w:eastAsia="Calibri"/>
          <w:sz w:val="14"/>
          <w:szCs w:val="14"/>
        </w:rPr>
      </w:pPr>
      <w:r>
        <w:rPr>
          <w:noProof/>
        </w:rPr>
        <w:drawing>
          <wp:anchor distT="0" distB="0" distL="114300" distR="114300" simplePos="0" relativeHeight="251721216" behindDoc="0" locked="0" layoutInCell="1" allowOverlap="1" wp14:anchorId="3DBC9EF6" wp14:editId="082B1737">
            <wp:simplePos x="0" y="0"/>
            <wp:positionH relativeFrom="column">
              <wp:posOffset>3451225</wp:posOffset>
            </wp:positionH>
            <wp:positionV relativeFrom="paragraph">
              <wp:posOffset>102235</wp:posOffset>
            </wp:positionV>
            <wp:extent cx="2143125" cy="1584960"/>
            <wp:effectExtent l="0" t="0" r="3175" b="2540"/>
            <wp:wrapNone/>
            <wp:docPr id="33" name="Picture 33" descr="A picture containing container, tray, different, l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ontainer, tray, different, lunc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5450" t="5486" r="4294" b="4927"/>
                    <a:stretch>
                      <a:fillRect/>
                    </a:stretch>
                  </pic:blipFill>
                  <pic:spPr bwMode="auto">
                    <a:xfrm>
                      <a:off x="0" y="0"/>
                      <a:ext cx="2143125" cy="1584960"/>
                    </a:xfrm>
                    <a:prstGeom prst="rect">
                      <a:avLst/>
                    </a:prstGeom>
                    <a:noFill/>
                  </pic:spPr>
                </pic:pic>
              </a:graphicData>
            </a:graphic>
            <wp14:sizeRelH relativeFrom="page">
              <wp14:pctWidth>0</wp14:pctWidth>
            </wp14:sizeRelH>
            <wp14:sizeRelV relativeFrom="page">
              <wp14:pctHeight>0</wp14:pctHeight>
            </wp14:sizeRelV>
          </wp:anchor>
        </w:drawing>
      </w:r>
    </w:p>
    <w:tbl>
      <w:tblPr>
        <w:tblW w:w="5120" w:type="dxa"/>
        <w:tblLook w:val="04A0" w:firstRow="1" w:lastRow="0" w:firstColumn="1" w:lastColumn="0" w:noHBand="0" w:noVBand="1"/>
      </w:tblPr>
      <w:tblGrid>
        <w:gridCol w:w="1520"/>
        <w:gridCol w:w="1800"/>
        <w:gridCol w:w="1800"/>
      </w:tblGrid>
      <w:tr w:rsidR="00AD30A5" w14:paraId="7A6F448E" w14:textId="77777777" w:rsidTr="0068105B">
        <w:trPr>
          <w:trHeight w:val="400"/>
        </w:trPr>
        <w:tc>
          <w:tcPr>
            <w:tcW w:w="15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3CA72E" w14:textId="77777777" w:rsidR="00AD30A5" w:rsidRDefault="00AD30A5" w:rsidP="0068105B">
            <w:pPr>
              <w:jc w:val="center"/>
              <w:rPr>
                <w:rFonts w:ascii="Calibri" w:hAnsi="Calibri" w:cs="Calibri"/>
                <w:color w:val="000000"/>
                <w:sz w:val="28"/>
                <w:szCs w:val="28"/>
              </w:rPr>
            </w:pPr>
            <w:r>
              <w:rPr>
                <w:rFonts w:ascii="Calibri" w:hAnsi="Calibri" w:cs="Calibri"/>
                <w:color w:val="000000"/>
                <w:sz w:val="28"/>
                <w:szCs w:val="28"/>
              </w:rPr>
              <w:t> </w:t>
            </w:r>
          </w:p>
        </w:tc>
        <w:tc>
          <w:tcPr>
            <w:tcW w:w="1800" w:type="dxa"/>
            <w:tcBorders>
              <w:top w:val="single" w:sz="4" w:space="0" w:color="auto"/>
              <w:left w:val="nil"/>
              <w:bottom w:val="single" w:sz="4" w:space="0" w:color="auto"/>
              <w:right w:val="single" w:sz="4" w:space="0" w:color="auto"/>
            </w:tcBorders>
            <w:shd w:val="clear" w:color="auto" w:fill="D9D9D9"/>
            <w:vAlign w:val="center"/>
            <w:hideMark/>
          </w:tcPr>
          <w:p w14:paraId="69E63E64" w14:textId="77777777" w:rsidR="00AD30A5" w:rsidRDefault="00AD30A5" w:rsidP="0068105B">
            <w:pPr>
              <w:jc w:val="center"/>
              <w:rPr>
                <w:rFonts w:ascii="Calibri" w:hAnsi="Calibri" w:cs="Calibri"/>
                <w:color w:val="000000"/>
                <w:sz w:val="28"/>
                <w:szCs w:val="28"/>
              </w:rPr>
            </w:pPr>
            <w:r>
              <w:rPr>
                <w:rFonts w:ascii="Calibri" w:hAnsi="Calibri" w:cs="Calibri"/>
                <w:color w:val="000000"/>
                <w:sz w:val="28"/>
                <w:szCs w:val="28"/>
              </w:rPr>
              <w:t>Blue BTB</w:t>
            </w:r>
          </w:p>
        </w:tc>
        <w:tc>
          <w:tcPr>
            <w:tcW w:w="1800" w:type="dxa"/>
            <w:tcBorders>
              <w:top w:val="single" w:sz="4" w:space="0" w:color="auto"/>
              <w:left w:val="nil"/>
              <w:bottom w:val="single" w:sz="4" w:space="0" w:color="auto"/>
              <w:right w:val="single" w:sz="4" w:space="0" w:color="auto"/>
            </w:tcBorders>
            <w:shd w:val="clear" w:color="auto" w:fill="D9D9D9"/>
            <w:vAlign w:val="center"/>
            <w:hideMark/>
          </w:tcPr>
          <w:p w14:paraId="40F46263" w14:textId="77777777" w:rsidR="00AD30A5" w:rsidRDefault="00AD30A5" w:rsidP="0068105B">
            <w:pPr>
              <w:jc w:val="center"/>
              <w:rPr>
                <w:rFonts w:ascii="Calibri" w:hAnsi="Calibri" w:cs="Calibri"/>
                <w:color w:val="000000"/>
                <w:sz w:val="28"/>
                <w:szCs w:val="28"/>
              </w:rPr>
            </w:pPr>
            <w:r>
              <w:rPr>
                <w:rFonts w:ascii="Calibri" w:hAnsi="Calibri" w:cs="Calibri"/>
                <w:color w:val="000000"/>
                <w:sz w:val="28"/>
                <w:szCs w:val="28"/>
              </w:rPr>
              <w:t>Yellow BTB</w:t>
            </w:r>
          </w:p>
        </w:tc>
      </w:tr>
      <w:tr w:rsidR="00AD30A5" w14:paraId="7CA68E0B" w14:textId="77777777" w:rsidTr="0068105B">
        <w:trPr>
          <w:trHeight w:val="800"/>
        </w:trPr>
        <w:tc>
          <w:tcPr>
            <w:tcW w:w="1520" w:type="dxa"/>
            <w:tcBorders>
              <w:top w:val="nil"/>
              <w:left w:val="single" w:sz="4" w:space="0" w:color="auto"/>
              <w:bottom w:val="single" w:sz="4" w:space="0" w:color="auto"/>
              <w:right w:val="single" w:sz="4" w:space="0" w:color="auto"/>
            </w:tcBorders>
            <w:vAlign w:val="center"/>
            <w:hideMark/>
          </w:tcPr>
          <w:p w14:paraId="19A5FE90" w14:textId="77777777" w:rsidR="00AD30A5" w:rsidRDefault="00AD30A5" w:rsidP="0068105B">
            <w:pPr>
              <w:jc w:val="center"/>
              <w:rPr>
                <w:rFonts w:ascii="Calibri" w:hAnsi="Calibri" w:cs="Calibri"/>
                <w:color w:val="000000"/>
                <w:sz w:val="28"/>
                <w:szCs w:val="28"/>
              </w:rPr>
            </w:pPr>
            <w:r>
              <w:rPr>
                <w:rFonts w:ascii="Calibri" w:hAnsi="Calibri" w:cs="Calibri"/>
                <w:color w:val="000000"/>
                <w:sz w:val="28"/>
                <w:szCs w:val="28"/>
              </w:rPr>
              <w:t>Plants in Light</w:t>
            </w:r>
          </w:p>
        </w:tc>
        <w:tc>
          <w:tcPr>
            <w:tcW w:w="1800" w:type="dxa"/>
            <w:tcBorders>
              <w:top w:val="nil"/>
              <w:left w:val="nil"/>
              <w:bottom w:val="single" w:sz="4" w:space="0" w:color="auto"/>
              <w:right w:val="single" w:sz="4" w:space="0" w:color="auto"/>
            </w:tcBorders>
            <w:vAlign w:val="center"/>
            <w:hideMark/>
          </w:tcPr>
          <w:p w14:paraId="1023A146" w14:textId="77777777" w:rsidR="00AD30A5" w:rsidRDefault="00AD30A5" w:rsidP="0068105B">
            <w:pPr>
              <w:jc w:val="center"/>
              <w:rPr>
                <w:rFonts w:ascii="Calibri" w:hAnsi="Calibri" w:cs="Calibri"/>
                <w:color w:val="000000"/>
                <w:sz w:val="28"/>
                <w:szCs w:val="28"/>
              </w:rPr>
            </w:pPr>
            <w:r>
              <w:rPr>
                <w:rFonts w:ascii="Calibri" w:hAnsi="Calibri" w:cs="Calibri"/>
                <w:color w:val="000000"/>
                <w:sz w:val="28"/>
                <w:szCs w:val="28"/>
              </w:rPr>
              <w:t>Stayed Blue</w:t>
            </w:r>
          </w:p>
        </w:tc>
        <w:tc>
          <w:tcPr>
            <w:tcW w:w="1800" w:type="dxa"/>
            <w:tcBorders>
              <w:top w:val="nil"/>
              <w:left w:val="nil"/>
              <w:bottom w:val="single" w:sz="4" w:space="0" w:color="auto"/>
              <w:right w:val="single" w:sz="4" w:space="0" w:color="auto"/>
            </w:tcBorders>
            <w:vAlign w:val="center"/>
            <w:hideMark/>
          </w:tcPr>
          <w:p w14:paraId="41EEAE6E" w14:textId="77777777" w:rsidR="00AD30A5" w:rsidRDefault="00AD30A5" w:rsidP="0068105B">
            <w:pPr>
              <w:jc w:val="center"/>
              <w:rPr>
                <w:rFonts w:ascii="Calibri" w:hAnsi="Calibri" w:cs="Calibri"/>
                <w:color w:val="000000"/>
                <w:sz w:val="28"/>
                <w:szCs w:val="28"/>
              </w:rPr>
            </w:pPr>
            <w:r>
              <w:rPr>
                <w:rFonts w:ascii="Calibri" w:hAnsi="Calibri" w:cs="Calibri"/>
                <w:color w:val="000000"/>
                <w:sz w:val="28"/>
                <w:szCs w:val="28"/>
              </w:rPr>
              <w:t>Turned Blue</w:t>
            </w:r>
          </w:p>
        </w:tc>
      </w:tr>
      <w:tr w:rsidR="00AD30A5" w14:paraId="45852922" w14:textId="77777777" w:rsidTr="0068105B">
        <w:trPr>
          <w:trHeight w:val="800"/>
        </w:trPr>
        <w:tc>
          <w:tcPr>
            <w:tcW w:w="1520" w:type="dxa"/>
            <w:tcBorders>
              <w:top w:val="nil"/>
              <w:left w:val="single" w:sz="4" w:space="0" w:color="auto"/>
              <w:bottom w:val="single" w:sz="4" w:space="0" w:color="auto"/>
              <w:right w:val="single" w:sz="4" w:space="0" w:color="auto"/>
            </w:tcBorders>
            <w:shd w:val="clear" w:color="auto" w:fill="D9D9D9"/>
            <w:vAlign w:val="center"/>
            <w:hideMark/>
          </w:tcPr>
          <w:p w14:paraId="1CA44544" w14:textId="77777777" w:rsidR="00AD30A5" w:rsidRDefault="00AD30A5" w:rsidP="0068105B">
            <w:pPr>
              <w:jc w:val="center"/>
              <w:rPr>
                <w:rFonts w:ascii="Calibri" w:hAnsi="Calibri" w:cs="Calibri"/>
                <w:color w:val="000000"/>
                <w:sz w:val="28"/>
                <w:szCs w:val="28"/>
              </w:rPr>
            </w:pPr>
            <w:r>
              <w:rPr>
                <w:rFonts w:ascii="Calibri" w:hAnsi="Calibri" w:cs="Calibri"/>
                <w:color w:val="000000"/>
                <w:sz w:val="28"/>
                <w:szCs w:val="28"/>
              </w:rPr>
              <w:t>Plants in Dark</w:t>
            </w:r>
          </w:p>
        </w:tc>
        <w:tc>
          <w:tcPr>
            <w:tcW w:w="1800" w:type="dxa"/>
            <w:tcBorders>
              <w:top w:val="nil"/>
              <w:left w:val="nil"/>
              <w:bottom w:val="single" w:sz="4" w:space="0" w:color="auto"/>
              <w:right w:val="single" w:sz="4" w:space="0" w:color="auto"/>
            </w:tcBorders>
            <w:shd w:val="clear" w:color="auto" w:fill="D9D9D9"/>
            <w:vAlign w:val="center"/>
            <w:hideMark/>
          </w:tcPr>
          <w:p w14:paraId="6502128C" w14:textId="77777777" w:rsidR="00AD30A5" w:rsidRDefault="00AD30A5" w:rsidP="0068105B">
            <w:pPr>
              <w:jc w:val="center"/>
              <w:rPr>
                <w:rFonts w:ascii="Calibri" w:hAnsi="Calibri" w:cs="Calibri"/>
                <w:color w:val="000000"/>
                <w:sz w:val="28"/>
                <w:szCs w:val="28"/>
              </w:rPr>
            </w:pPr>
            <w:r>
              <w:rPr>
                <w:rFonts w:ascii="Calibri" w:hAnsi="Calibri" w:cs="Calibri"/>
                <w:color w:val="000000"/>
                <w:sz w:val="28"/>
                <w:szCs w:val="28"/>
              </w:rPr>
              <w:t>Turned Yellow</w:t>
            </w:r>
          </w:p>
        </w:tc>
        <w:tc>
          <w:tcPr>
            <w:tcW w:w="1800" w:type="dxa"/>
            <w:tcBorders>
              <w:top w:val="nil"/>
              <w:left w:val="nil"/>
              <w:bottom w:val="single" w:sz="4" w:space="0" w:color="auto"/>
              <w:right w:val="single" w:sz="4" w:space="0" w:color="auto"/>
            </w:tcBorders>
            <w:shd w:val="clear" w:color="auto" w:fill="D9D9D9"/>
            <w:vAlign w:val="center"/>
            <w:hideMark/>
          </w:tcPr>
          <w:p w14:paraId="1B8E84B1" w14:textId="77777777" w:rsidR="00AD30A5" w:rsidRDefault="00AD30A5" w:rsidP="0068105B">
            <w:pPr>
              <w:jc w:val="center"/>
              <w:rPr>
                <w:rFonts w:ascii="Calibri" w:hAnsi="Calibri" w:cs="Calibri"/>
                <w:color w:val="000000"/>
                <w:sz w:val="28"/>
                <w:szCs w:val="28"/>
              </w:rPr>
            </w:pPr>
            <w:r>
              <w:rPr>
                <w:rFonts w:ascii="Calibri" w:hAnsi="Calibri" w:cs="Calibri"/>
                <w:color w:val="000000"/>
                <w:sz w:val="28"/>
                <w:szCs w:val="28"/>
              </w:rPr>
              <w:t>Stayed Yellow</w:t>
            </w:r>
          </w:p>
        </w:tc>
      </w:tr>
      <w:tr w:rsidR="00AD30A5" w14:paraId="20E5964A" w14:textId="77777777" w:rsidTr="0068105B">
        <w:trPr>
          <w:trHeight w:val="680"/>
        </w:trPr>
        <w:tc>
          <w:tcPr>
            <w:tcW w:w="1520" w:type="dxa"/>
            <w:vAlign w:val="center"/>
            <w:hideMark/>
          </w:tcPr>
          <w:p w14:paraId="2087C4FC" w14:textId="77777777" w:rsidR="00AD30A5" w:rsidRDefault="00AD30A5" w:rsidP="0068105B">
            <w:pPr>
              <w:jc w:val="center"/>
              <w:rPr>
                <w:rFonts w:ascii="Calibri" w:hAnsi="Calibri" w:cs="Calibri"/>
                <w:i/>
                <w:iCs/>
                <w:color w:val="000000"/>
              </w:rPr>
            </w:pPr>
            <w:r>
              <w:rPr>
                <w:rFonts w:ascii="Calibri" w:hAnsi="Calibri" w:cs="Calibri"/>
                <w:i/>
                <w:iCs/>
                <w:color w:val="000000"/>
              </w:rPr>
              <w:t>BTB Color Change</w:t>
            </w:r>
          </w:p>
        </w:tc>
        <w:tc>
          <w:tcPr>
            <w:tcW w:w="1800" w:type="dxa"/>
            <w:vAlign w:val="center"/>
            <w:hideMark/>
          </w:tcPr>
          <w:p w14:paraId="139CC3E7" w14:textId="77777777" w:rsidR="00AD30A5" w:rsidRDefault="00AD30A5" w:rsidP="0068105B">
            <w:pPr>
              <w:jc w:val="center"/>
              <w:rPr>
                <w:rFonts w:ascii="Calibri" w:hAnsi="Calibri" w:cs="Calibri"/>
                <w:i/>
                <w:iCs/>
                <w:color w:val="000000"/>
              </w:rPr>
            </w:pPr>
            <w:r>
              <w:rPr>
                <w:rFonts w:ascii="Calibri" w:hAnsi="Calibri" w:cs="Calibri"/>
                <w:i/>
                <w:iCs/>
                <w:color w:val="000000"/>
              </w:rPr>
              <w:t>Yellow = Increased CO</w:t>
            </w:r>
            <w:r w:rsidRPr="00A4213F">
              <w:rPr>
                <w:rFonts w:ascii="Calibri" w:hAnsi="Calibri" w:cs="Calibri"/>
                <w:i/>
                <w:iCs/>
                <w:color w:val="000000"/>
                <w:vertAlign w:val="subscript"/>
              </w:rPr>
              <w:t>2</w:t>
            </w:r>
          </w:p>
        </w:tc>
        <w:tc>
          <w:tcPr>
            <w:tcW w:w="1800" w:type="dxa"/>
            <w:vAlign w:val="center"/>
            <w:hideMark/>
          </w:tcPr>
          <w:p w14:paraId="00142BEB" w14:textId="77777777" w:rsidR="00AD30A5" w:rsidRDefault="00AD30A5" w:rsidP="0068105B">
            <w:pPr>
              <w:jc w:val="center"/>
              <w:rPr>
                <w:rFonts w:ascii="Calibri" w:hAnsi="Calibri" w:cs="Calibri"/>
                <w:i/>
                <w:iCs/>
                <w:color w:val="000000"/>
              </w:rPr>
            </w:pPr>
            <w:r>
              <w:rPr>
                <w:rFonts w:ascii="Calibri" w:hAnsi="Calibri" w:cs="Calibri"/>
                <w:i/>
                <w:iCs/>
                <w:color w:val="000000"/>
              </w:rPr>
              <w:t xml:space="preserve">Blue = </w:t>
            </w:r>
            <w:r>
              <w:rPr>
                <w:rFonts w:ascii="Calibri" w:hAnsi="Calibri" w:cs="Calibri"/>
                <w:i/>
                <w:iCs/>
                <w:color w:val="000000"/>
              </w:rPr>
              <w:br/>
              <w:t>Decreased CO</w:t>
            </w:r>
            <w:r w:rsidRPr="00A4213F">
              <w:rPr>
                <w:rFonts w:ascii="Calibri" w:hAnsi="Calibri" w:cs="Calibri"/>
                <w:i/>
                <w:iCs/>
                <w:color w:val="000000"/>
                <w:vertAlign w:val="subscript"/>
              </w:rPr>
              <w:t>2</w:t>
            </w:r>
          </w:p>
        </w:tc>
      </w:tr>
    </w:tbl>
    <w:p w14:paraId="22C3460A" w14:textId="77777777" w:rsidR="00AD30A5" w:rsidRDefault="00AD30A5" w:rsidP="00AD30A5">
      <w:pPr>
        <w:rPr>
          <w:rFonts w:eastAsia="Calibri"/>
          <w:sz w:val="14"/>
          <w:szCs w:val="14"/>
        </w:rPr>
      </w:pPr>
    </w:p>
    <w:p w14:paraId="3862B4BE" w14:textId="781C67AC" w:rsidR="00AD30A5" w:rsidRDefault="00AD30A5" w:rsidP="00AD30A5">
      <w:pPr>
        <w:rPr>
          <w:rFonts w:eastAsia="Calibri"/>
          <w:b/>
          <w:bCs/>
        </w:rPr>
      </w:pPr>
      <w:r w:rsidRPr="00AD30A5">
        <w:rPr>
          <w:rFonts w:eastAsia="Calibri"/>
          <w:b/>
          <w:bCs/>
        </w:rPr>
        <w:t xml:space="preserve">This experiment shows that </w:t>
      </w:r>
      <w:r w:rsidR="009F580D">
        <w:rPr>
          <w:rFonts w:eastAsia="Calibri"/>
          <w:b/>
          <w:bCs/>
        </w:rPr>
        <w:t xml:space="preserve">in </w:t>
      </w:r>
      <w:r w:rsidRPr="00AD30A5">
        <w:rPr>
          <w:rFonts w:eastAsia="Calibri"/>
          <w:b/>
          <w:bCs/>
        </w:rPr>
        <w:t>a sealed container of plants</w:t>
      </w:r>
      <w:r w:rsidR="009F580D">
        <w:rPr>
          <w:rFonts w:eastAsia="Calibri"/>
          <w:b/>
          <w:bCs/>
        </w:rPr>
        <w:t xml:space="preserve"> kept in sunny conditions, </w:t>
      </w:r>
      <w:r w:rsidR="009F580D" w:rsidRPr="00AD30A5">
        <w:rPr>
          <w:rFonts w:eastAsia="Calibri"/>
          <w:b/>
          <w:bCs/>
        </w:rPr>
        <w:t>CO</w:t>
      </w:r>
      <w:r w:rsidR="009F580D" w:rsidRPr="00AD30A5">
        <w:rPr>
          <w:rFonts w:eastAsia="Calibri"/>
          <w:b/>
          <w:bCs/>
          <w:vertAlign w:val="subscript"/>
        </w:rPr>
        <w:t>2</w:t>
      </w:r>
      <w:r w:rsidR="009F580D" w:rsidRPr="00AD30A5">
        <w:rPr>
          <w:rFonts w:eastAsia="Calibri"/>
          <w:b/>
          <w:bCs/>
        </w:rPr>
        <w:t xml:space="preserve"> levels decreased</w:t>
      </w:r>
      <w:r w:rsidRPr="00AD30A5">
        <w:rPr>
          <w:rFonts w:eastAsia="Calibri"/>
          <w:b/>
          <w:bCs/>
        </w:rPr>
        <w:t xml:space="preserve">. It also shows that </w:t>
      </w:r>
      <w:r w:rsidR="009F580D">
        <w:rPr>
          <w:rFonts w:eastAsia="Calibri"/>
          <w:b/>
          <w:bCs/>
        </w:rPr>
        <w:t xml:space="preserve">for plants kept in dark conditions, </w:t>
      </w:r>
      <w:r w:rsidRPr="00AD30A5">
        <w:rPr>
          <w:rFonts w:eastAsia="Calibri"/>
          <w:b/>
          <w:bCs/>
        </w:rPr>
        <w:t>CO</w:t>
      </w:r>
      <w:r w:rsidRPr="00AD30A5">
        <w:rPr>
          <w:rFonts w:eastAsia="Calibri"/>
          <w:b/>
          <w:bCs/>
          <w:vertAlign w:val="subscript"/>
        </w:rPr>
        <w:t>2</w:t>
      </w:r>
      <w:r w:rsidRPr="00AD30A5">
        <w:rPr>
          <w:rFonts w:eastAsia="Calibri"/>
          <w:b/>
          <w:bCs/>
        </w:rPr>
        <w:t xml:space="preserve"> levels increased</w:t>
      </w:r>
      <w:r w:rsidR="009F580D">
        <w:rPr>
          <w:rFonts w:eastAsia="Calibri"/>
          <w:b/>
          <w:bCs/>
        </w:rPr>
        <w:t>. Why would these trends</w:t>
      </w:r>
      <w:r w:rsidRPr="00AD30A5">
        <w:rPr>
          <w:rFonts w:eastAsia="Calibri"/>
          <w:b/>
          <w:bCs/>
        </w:rPr>
        <w:t xml:space="preserve"> occur?</w:t>
      </w:r>
      <w:r>
        <w:rPr>
          <w:rFonts w:eastAsia="Calibri"/>
          <w:bCs/>
        </w:rPr>
        <w:t xml:space="preserve"> </w:t>
      </w:r>
      <w:r>
        <w:rPr>
          <w:bCs/>
          <w:i/>
          <w:noProof/>
        </w:rPr>
        <w:t xml:space="preserve">Use the following terms: glucose, photosynthesis, cellular respiration, ATP. </w:t>
      </w:r>
      <w:r w:rsidR="009F580D">
        <w:rPr>
          <w:bCs/>
          <w:i/>
          <w:noProof/>
        </w:rPr>
        <w:br/>
      </w:r>
      <w:r w:rsidR="009F580D">
        <w:rPr>
          <w:bCs/>
          <w:i/>
          <w:noProof/>
        </w:rPr>
        <w:br/>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br/>
      </w:r>
      <w:r w:rsidR="009F580D">
        <w:rPr>
          <w:i/>
        </w:rPr>
        <w:br/>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br/>
      </w:r>
      <w:r w:rsidR="009F580D">
        <w:rPr>
          <w:rFonts w:eastAsia="Calibri"/>
          <w:b/>
          <w:bCs/>
        </w:rPr>
        <w:br/>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rPr>
          <w:u w:val="single"/>
        </w:rPr>
        <w:tab/>
      </w:r>
      <w:r w:rsidR="009F580D">
        <w:br/>
      </w:r>
      <w:r w:rsidR="009F580D">
        <w:rPr>
          <w:i/>
        </w:rPr>
        <w:br/>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r w:rsidR="00336B90">
        <w:rPr>
          <w:u w:val="single"/>
        </w:rPr>
        <w:tab/>
      </w:r>
    </w:p>
    <w:p w14:paraId="69F03DB7" w14:textId="77777777" w:rsidR="00336B90" w:rsidRPr="00336B90" w:rsidRDefault="00336B90" w:rsidP="00336B90">
      <w:pPr>
        <w:ind w:left="360"/>
        <w:jc w:val="right"/>
        <w:rPr>
          <w:vertAlign w:val="superscript"/>
        </w:rPr>
      </w:pPr>
      <w:r w:rsidRPr="00336B90">
        <w:rPr>
          <w:i/>
          <w:vertAlign w:val="superscript"/>
        </w:rPr>
        <w:t>Score this response (1,2,3) - Complete:</w:t>
      </w:r>
      <w:r w:rsidRPr="00336B90">
        <w:rPr>
          <w:i/>
          <w:vertAlign w:val="superscript"/>
        </w:rPr>
        <w:tab/>
      </w:r>
      <w:r w:rsidRPr="00336B90">
        <w:rPr>
          <w:i/>
          <w:vertAlign w:val="superscript"/>
        </w:rPr>
        <w:tab/>
        <w:t>Accurate:</w:t>
      </w:r>
      <w:r w:rsidRPr="00336B90">
        <w:rPr>
          <w:i/>
          <w:vertAlign w:val="superscript"/>
        </w:rPr>
        <w:tab/>
      </w:r>
      <w:r w:rsidRPr="00336B90">
        <w:rPr>
          <w:i/>
          <w:vertAlign w:val="superscript"/>
        </w:rPr>
        <w:tab/>
        <w:t>Precise:</w:t>
      </w:r>
      <w:r w:rsidRPr="00336B90">
        <w:rPr>
          <w:i/>
          <w:vertAlign w:val="superscript"/>
        </w:rPr>
        <w:tab/>
      </w:r>
      <w:r>
        <w:rPr>
          <w:i/>
          <w:vertAlign w:val="superscript"/>
        </w:rPr>
        <w:tab/>
      </w:r>
      <w:r w:rsidRPr="00336B90">
        <w:rPr>
          <w:i/>
          <w:vertAlign w:val="superscript"/>
        </w:rPr>
        <w:t xml:space="preserve">Overall: </w:t>
      </w:r>
      <w:r>
        <w:rPr>
          <w:i/>
          <w:vertAlign w:val="superscript"/>
        </w:rPr>
        <w:tab/>
      </w:r>
    </w:p>
    <w:p w14:paraId="5EA5073D" w14:textId="77777777" w:rsidR="00336B90" w:rsidRDefault="00336B90" w:rsidP="00AD30A5">
      <w:pPr>
        <w:rPr>
          <w:rFonts w:eastAsia="Calibri"/>
          <w:b/>
          <w:bCs/>
        </w:rPr>
      </w:pPr>
    </w:p>
    <w:p w14:paraId="0C14EE26" w14:textId="1ADA06E2" w:rsidR="00824E3C" w:rsidRPr="009F580D" w:rsidRDefault="006D3CB7" w:rsidP="006D3CB7">
      <w:pPr>
        <w:autoSpaceDE w:val="0"/>
        <w:autoSpaceDN w:val="0"/>
        <w:adjustRightInd w:val="0"/>
        <w:rPr>
          <w:b/>
          <w:bCs/>
          <w:sz w:val="12"/>
          <w:szCs w:val="12"/>
        </w:rPr>
      </w:pPr>
      <w:r>
        <w:rPr>
          <w:bCs/>
        </w:rPr>
        <w:br w:type="page"/>
      </w:r>
    </w:p>
    <w:p w14:paraId="6BB936D5" w14:textId="77777777" w:rsidR="009F580D" w:rsidRPr="00B25162" w:rsidRDefault="009F580D" w:rsidP="009F580D">
      <w:pPr>
        <w:pStyle w:val="Title"/>
        <w:rPr>
          <w:noProof/>
        </w:rPr>
      </w:pPr>
      <w:r>
        <w:rPr>
          <w:noProof/>
        </w:rPr>
        <w:lastRenderedPageBreak/>
        <w:t>Part 2: Critiquing Responses</w:t>
      </w:r>
    </w:p>
    <w:p w14:paraId="4D5C8BA0" w14:textId="0A8494CE" w:rsidR="00226A00" w:rsidRDefault="00703874" w:rsidP="00703874">
      <w:pPr>
        <w:rPr>
          <w:noProof/>
        </w:rPr>
      </w:pPr>
      <w:r>
        <w:rPr>
          <w:rFonts w:cstheme="minorHAnsi"/>
          <w:b/>
        </w:rPr>
        <w:t>Directions</w:t>
      </w:r>
      <w:r w:rsidR="009F580D" w:rsidRPr="00AE4FF4">
        <w:rPr>
          <w:rFonts w:cstheme="minorHAnsi"/>
        </w:rPr>
        <w:t xml:space="preserve">: </w:t>
      </w:r>
      <w:r w:rsidR="00226A00">
        <w:rPr>
          <w:noProof/>
        </w:rPr>
        <w:t xml:space="preserve">Rate each of the following responses </w:t>
      </w:r>
      <w:r w:rsidR="00226A00">
        <w:rPr>
          <w:noProof/>
        </w:rPr>
        <w:t>and</w:t>
      </w:r>
      <w:r w:rsidR="00226A00">
        <w:rPr>
          <w:noProof/>
        </w:rPr>
        <w:t xml:space="preserve"> provide a brief written justification for why you think they earned a 1 (</w:t>
      </w:r>
      <w:r w:rsidR="00226A00" w:rsidRPr="00703874">
        <w:rPr>
          <w:i/>
          <w:noProof/>
        </w:rPr>
        <w:t>still learning</w:t>
      </w:r>
      <w:r w:rsidR="00226A00">
        <w:rPr>
          <w:noProof/>
        </w:rPr>
        <w:t>), 2 (</w:t>
      </w:r>
      <w:r w:rsidR="00226A00" w:rsidRPr="00703874">
        <w:rPr>
          <w:i/>
          <w:noProof/>
        </w:rPr>
        <w:t>acceptable</w:t>
      </w:r>
      <w:r w:rsidR="00226A00">
        <w:rPr>
          <w:noProof/>
        </w:rPr>
        <w:t>), or 3 (</w:t>
      </w:r>
      <w:r w:rsidR="00226A00" w:rsidRPr="00703874">
        <w:rPr>
          <w:i/>
          <w:noProof/>
        </w:rPr>
        <w:t>sophisticated</w:t>
      </w:r>
      <w:r w:rsidR="00226A00">
        <w:rPr>
          <w:noProof/>
        </w:rPr>
        <w:t xml:space="preserve">). </w:t>
      </w:r>
      <w:r>
        <w:t xml:space="preserve">If </w:t>
      </w:r>
      <w:r w:rsidR="00672295">
        <w:t>possible,</w:t>
      </w:r>
      <w:r>
        <w:t xml:space="preserve"> repeat this same process with your responses on the previous page.</w:t>
      </w:r>
    </w:p>
    <w:p w14:paraId="726559DB" w14:textId="77777777" w:rsidR="00226A00" w:rsidRPr="0037750E" w:rsidRDefault="00226A00" w:rsidP="00226A00">
      <w:pPr>
        <w:rPr>
          <w:noProof/>
          <w:sz w:val="12"/>
          <w:szCs w:val="12"/>
        </w:rPr>
      </w:pPr>
    </w:p>
    <w:p w14:paraId="35351381" w14:textId="77777777" w:rsidR="00226A00" w:rsidRDefault="00226A00" w:rsidP="00226A00">
      <w:pPr>
        <w:jc w:val="center"/>
        <w:rPr>
          <w:noProof/>
          <w:sz w:val="12"/>
          <w:szCs w:val="12"/>
        </w:rPr>
      </w:pPr>
      <w:r w:rsidRPr="00425CC9">
        <w:rPr>
          <w:b/>
          <w:noProof/>
        </w:rPr>
        <w:t xml:space="preserve">Q: </w:t>
      </w:r>
      <w:r>
        <w:rPr>
          <w:b/>
          <w:noProof/>
        </w:rPr>
        <w:t>How do plant cells acquire the matter and energy needed to function and grow?</w:t>
      </w:r>
      <w:r w:rsidRPr="00425CC9">
        <w:rPr>
          <w:b/>
          <w:noProof/>
        </w:rPr>
        <w:br/>
      </w:r>
    </w:p>
    <w:p w14:paraId="503A19E6" w14:textId="77777777" w:rsidR="00226A00" w:rsidRDefault="00226A00" w:rsidP="00226A00">
      <w:pPr>
        <w:rPr>
          <w:noProof/>
        </w:rPr>
      </w:pPr>
      <w:r>
        <w:rPr>
          <w:b/>
          <w:noProof/>
        </w:rPr>
        <w:t>Lucia</w:t>
      </w:r>
      <w:r>
        <w:rPr>
          <w:noProof/>
        </w:rPr>
        <w:t xml:space="preserve">: During photosynthesis, plants absorb light for energy. They absorb minerals from the soil in their roots. </w:t>
      </w:r>
    </w:p>
    <w:p w14:paraId="600064D2" w14:textId="096EF616" w:rsidR="00226A00" w:rsidRPr="008C450C" w:rsidRDefault="00226A00" w:rsidP="00226A00">
      <w:pPr>
        <w:rPr>
          <w:i/>
          <w:noProof/>
        </w:rPr>
      </w:pPr>
      <w:r w:rsidRPr="008C450C">
        <w:rPr>
          <w:noProof/>
          <w:sz w:val="12"/>
          <w:szCs w:val="12"/>
        </w:rPr>
        <w:br/>
      </w:r>
      <w:r w:rsidRPr="008C450C">
        <w:rPr>
          <w:i/>
          <w:noProof/>
        </w:rPr>
        <w:t xml:space="preserve">3  2  1  </w:t>
      </w:r>
      <w:r w:rsidRPr="008C450C">
        <w:rPr>
          <w:i/>
          <w:noProof/>
          <w:u w:val="single"/>
        </w:rPr>
        <w:t>Complete</w:t>
      </w:r>
      <w:r>
        <w:rPr>
          <w:i/>
          <w:noProof/>
        </w:rPr>
        <w:t>: Do</w:t>
      </w:r>
      <w:r>
        <w:rPr>
          <w:i/>
          <w:noProof/>
        </w:rPr>
        <w:t xml:space="preserve"> </w:t>
      </w:r>
      <w:r>
        <w:rPr>
          <w:i/>
          <w:noProof/>
        </w:rPr>
        <w:t>they</w:t>
      </w:r>
      <w:r>
        <w:rPr>
          <w:i/>
          <w:noProof/>
        </w:rPr>
        <w:t xml:space="preserve"> </w:t>
      </w:r>
      <w:r>
        <w:rPr>
          <w:i/>
          <w:noProof/>
        </w:rPr>
        <w:t>fully a</w:t>
      </w:r>
      <w:r>
        <w:rPr>
          <w:i/>
          <w:noProof/>
        </w:rPr>
        <w:t>ddress</w:t>
      </w:r>
      <w:r w:rsidRPr="008C450C">
        <w:rPr>
          <w:i/>
          <w:noProof/>
        </w:rPr>
        <w:t xml:space="preserve"> the</w:t>
      </w:r>
      <w:r>
        <w:rPr>
          <w:i/>
          <w:noProof/>
        </w:rPr>
        <w:t xml:space="preserve"> entire</w:t>
      </w:r>
      <w:r w:rsidRPr="008C450C">
        <w:rPr>
          <w:i/>
          <w:noProof/>
        </w:rPr>
        <w:t xml:space="preserve"> question</w:t>
      </w:r>
      <w:r>
        <w:rPr>
          <w:i/>
          <w:noProof/>
        </w:rPr>
        <w:t xml:space="preserve"> and</w:t>
      </w:r>
      <w:r w:rsidRPr="008C450C">
        <w:rPr>
          <w:i/>
          <w:noProof/>
        </w:rPr>
        <w:t xml:space="preserve"> explain all changes to matter </w:t>
      </w:r>
      <w:r>
        <w:rPr>
          <w:i/>
          <w:noProof/>
        </w:rPr>
        <w:t>&amp;</w:t>
      </w:r>
      <w:r w:rsidRPr="008C450C">
        <w:rPr>
          <w:i/>
          <w:noProof/>
        </w:rPr>
        <w:t xml:space="preserve"> energy?  </w:t>
      </w:r>
    </w:p>
    <w:p w14:paraId="0A28A515" w14:textId="77777777" w:rsidR="00226A00" w:rsidRPr="008C450C" w:rsidRDefault="00226A00" w:rsidP="00226A00">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factually correct?</w:t>
      </w:r>
    </w:p>
    <w:p w14:paraId="5451D378" w14:textId="77777777" w:rsidR="00226A00" w:rsidRPr="008C450C" w:rsidRDefault="00226A00" w:rsidP="00226A00">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622A8F50" w14:textId="77777777" w:rsidR="00226A00" w:rsidRDefault="00226A00" w:rsidP="00226A00">
      <w:pPr>
        <w:rPr>
          <w:noProof/>
        </w:rPr>
      </w:pPr>
    </w:p>
    <w:p w14:paraId="15C8DF69" w14:textId="43CB78BF" w:rsidR="00226A00" w:rsidRPr="0037750E" w:rsidRDefault="00226A00" w:rsidP="00226A00">
      <w:pPr>
        <w:rPr>
          <w:noProof/>
          <w:sz w:val="16"/>
          <w:szCs w:val="16"/>
        </w:rPr>
      </w:pPr>
      <w:r>
        <w:rPr>
          <w:noProof/>
        </w:rPr>
        <w:t xml:space="preserve">Overall Score: </w:t>
      </w:r>
      <w:r>
        <w:rPr>
          <w:noProof/>
          <w:u w:val="single"/>
        </w:rPr>
        <w:tab/>
      </w:r>
      <w:r w:rsidR="00703874">
        <w:rPr>
          <w:noProof/>
          <w:u w:val="single"/>
        </w:rPr>
        <w:t>/3</w:t>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p>
    <w:p w14:paraId="562F6F79" w14:textId="0CB360B4" w:rsidR="00226A00" w:rsidRDefault="00226A00" w:rsidP="00226A00">
      <w:pPr>
        <w:rPr>
          <w:noProof/>
        </w:rPr>
      </w:pPr>
      <w:r>
        <w:rPr>
          <w:b/>
          <w:noProof/>
        </w:rPr>
        <w:t>Nina</w:t>
      </w:r>
      <w:r>
        <w:rPr>
          <w:noProof/>
        </w:rPr>
        <w:t xml:space="preserve">: Plants are </w:t>
      </w:r>
      <w:r w:rsidR="00586C61">
        <w:rPr>
          <w:noProof/>
        </w:rPr>
        <w:t xml:space="preserve">mostly </w:t>
      </w:r>
      <w:r>
        <w:rPr>
          <w:noProof/>
        </w:rPr>
        <w:t>made from cellulose, which is made from glucose. Glucose is made from CO</w:t>
      </w:r>
      <w:r w:rsidRPr="0078208E">
        <w:rPr>
          <w:noProof/>
          <w:vertAlign w:val="subscript"/>
        </w:rPr>
        <w:t>2</w:t>
      </w:r>
      <w:r>
        <w:rPr>
          <w:noProof/>
        </w:rPr>
        <w:t xml:space="preserve"> and H</w:t>
      </w:r>
      <w:r w:rsidRPr="0078208E">
        <w:rPr>
          <w:noProof/>
          <w:vertAlign w:val="subscript"/>
        </w:rPr>
        <w:t>2</w:t>
      </w:r>
      <w:r>
        <w:rPr>
          <w:noProof/>
        </w:rPr>
        <w:t xml:space="preserve">O. Glucose is made during photosynthesis in the chloroplasts. </w:t>
      </w:r>
    </w:p>
    <w:p w14:paraId="74D454DD" w14:textId="77777777" w:rsidR="00226A00" w:rsidRPr="008C450C" w:rsidRDefault="00226A00" w:rsidP="00226A00">
      <w:pPr>
        <w:rPr>
          <w:noProof/>
          <w:sz w:val="12"/>
          <w:szCs w:val="12"/>
        </w:rPr>
      </w:pPr>
    </w:p>
    <w:p w14:paraId="10C88F4F" w14:textId="570FAF02" w:rsidR="00226A00" w:rsidRPr="008C450C" w:rsidRDefault="00226A00" w:rsidP="00226A00">
      <w:pPr>
        <w:rPr>
          <w:i/>
          <w:noProof/>
        </w:rPr>
      </w:pPr>
      <w:r w:rsidRPr="008C450C">
        <w:rPr>
          <w:i/>
          <w:noProof/>
        </w:rPr>
        <w:t xml:space="preserve">3  2  1  </w:t>
      </w:r>
      <w:r w:rsidRPr="008C450C">
        <w:rPr>
          <w:i/>
          <w:noProof/>
          <w:u w:val="single"/>
        </w:rPr>
        <w:t>Complete</w:t>
      </w:r>
      <w:r>
        <w:rPr>
          <w:i/>
          <w:noProof/>
        </w:rPr>
        <w:t>: Do they fully address</w:t>
      </w:r>
      <w:r w:rsidRPr="008C450C">
        <w:rPr>
          <w:i/>
          <w:noProof/>
        </w:rPr>
        <w:t xml:space="preserve"> the</w:t>
      </w:r>
      <w:r>
        <w:rPr>
          <w:i/>
          <w:noProof/>
        </w:rPr>
        <w:t xml:space="preserve"> entire</w:t>
      </w:r>
      <w:r w:rsidRPr="008C450C">
        <w:rPr>
          <w:i/>
          <w:noProof/>
        </w:rPr>
        <w:t xml:space="preserve"> question</w:t>
      </w:r>
      <w:r>
        <w:rPr>
          <w:i/>
          <w:noProof/>
        </w:rPr>
        <w:t xml:space="preserve"> and</w:t>
      </w:r>
      <w:r w:rsidRPr="008C450C">
        <w:rPr>
          <w:i/>
          <w:noProof/>
        </w:rPr>
        <w:t xml:space="preserve"> explain all changes to matter </w:t>
      </w:r>
      <w:r>
        <w:rPr>
          <w:i/>
          <w:noProof/>
        </w:rPr>
        <w:t>&amp;</w:t>
      </w:r>
      <w:r w:rsidRPr="008C450C">
        <w:rPr>
          <w:i/>
          <w:noProof/>
        </w:rPr>
        <w:t xml:space="preserve"> energy?  </w:t>
      </w:r>
    </w:p>
    <w:p w14:paraId="792E8843" w14:textId="77777777" w:rsidR="00226A00" w:rsidRPr="008C450C" w:rsidRDefault="00226A00" w:rsidP="00226A00">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factually correct?</w:t>
      </w:r>
    </w:p>
    <w:p w14:paraId="092E65E2" w14:textId="77777777" w:rsidR="00226A00" w:rsidRPr="008C450C" w:rsidRDefault="00226A00" w:rsidP="00226A00">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5407462C" w14:textId="77777777" w:rsidR="00226A00" w:rsidRDefault="00226A00" w:rsidP="00226A00">
      <w:pPr>
        <w:rPr>
          <w:noProof/>
        </w:rPr>
      </w:pPr>
    </w:p>
    <w:p w14:paraId="361BF33B" w14:textId="43803DA1" w:rsidR="00226A00" w:rsidRPr="0037750E" w:rsidRDefault="00226A00" w:rsidP="00226A00">
      <w:pPr>
        <w:rPr>
          <w:noProof/>
          <w:sz w:val="16"/>
          <w:szCs w:val="16"/>
        </w:rPr>
      </w:pPr>
      <w:r>
        <w:rPr>
          <w:noProof/>
        </w:rPr>
        <w:t xml:space="preserve">Overall Score: </w:t>
      </w:r>
      <w:r>
        <w:rPr>
          <w:noProof/>
          <w:u w:val="single"/>
        </w:rPr>
        <w:tab/>
      </w:r>
      <w:r w:rsidR="00703874">
        <w:rPr>
          <w:noProof/>
          <w:u w:val="single"/>
        </w:rPr>
        <w:t>/3</w:t>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p>
    <w:p w14:paraId="694EF1D4" w14:textId="3D3DEF56" w:rsidR="00226A00" w:rsidRDefault="00226A00" w:rsidP="00226A00">
      <w:pPr>
        <w:rPr>
          <w:noProof/>
        </w:rPr>
      </w:pPr>
      <w:r>
        <w:rPr>
          <w:b/>
          <w:noProof/>
        </w:rPr>
        <w:t>Oscar</w:t>
      </w:r>
      <w:r>
        <w:rPr>
          <w:noProof/>
        </w:rPr>
        <w:t xml:space="preserve">: Plants use light energy to </w:t>
      </w:r>
      <w:r w:rsidR="00644AB2">
        <w:rPr>
          <w:noProof/>
        </w:rPr>
        <w:t>rearrange</w:t>
      </w:r>
      <w:r>
        <w:rPr>
          <w:noProof/>
        </w:rPr>
        <w:t xml:space="preserve"> CO</w:t>
      </w:r>
      <w:r w:rsidRPr="0078208E">
        <w:rPr>
          <w:noProof/>
          <w:vertAlign w:val="subscript"/>
        </w:rPr>
        <w:t>2</w:t>
      </w:r>
      <w:r>
        <w:rPr>
          <w:noProof/>
        </w:rPr>
        <w:t xml:space="preserve"> and H</w:t>
      </w:r>
      <w:r w:rsidRPr="0078208E">
        <w:rPr>
          <w:noProof/>
          <w:vertAlign w:val="subscript"/>
        </w:rPr>
        <w:t>2</w:t>
      </w:r>
      <w:r>
        <w:rPr>
          <w:noProof/>
        </w:rPr>
        <w:t xml:space="preserve">O </w:t>
      </w:r>
      <w:r w:rsidR="00644AB2">
        <w:rPr>
          <w:noProof/>
        </w:rPr>
        <w:t xml:space="preserve">molecules </w:t>
      </w:r>
      <w:r>
        <w:rPr>
          <w:noProof/>
        </w:rPr>
        <w:t>into glucose and O</w:t>
      </w:r>
      <w:r w:rsidRPr="00F34A87">
        <w:rPr>
          <w:noProof/>
          <w:vertAlign w:val="subscript"/>
        </w:rPr>
        <w:t>2</w:t>
      </w:r>
      <w:r>
        <w:rPr>
          <w:noProof/>
        </w:rPr>
        <w:t>. Some glucose and O</w:t>
      </w:r>
      <w:r w:rsidRPr="00F34A87">
        <w:rPr>
          <w:noProof/>
          <w:vertAlign w:val="subscript"/>
        </w:rPr>
        <w:t>2</w:t>
      </w:r>
      <w:r>
        <w:rPr>
          <w:noProof/>
          <w:vertAlign w:val="subscript"/>
        </w:rPr>
        <w:t xml:space="preserve"> </w:t>
      </w:r>
      <w:r>
        <w:rPr>
          <w:noProof/>
        </w:rPr>
        <w:t>is converted back into CO</w:t>
      </w:r>
      <w:r w:rsidRPr="0078208E">
        <w:rPr>
          <w:noProof/>
          <w:vertAlign w:val="subscript"/>
        </w:rPr>
        <w:t>2</w:t>
      </w:r>
      <w:r>
        <w:rPr>
          <w:noProof/>
        </w:rPr>
        <w:t xml:space="preserve"> and H</w:t>
      </w:r>
      <w:r w:rsidRPr="0078208E">
        <w:rPr>
          <w:noProof/>
          <w:vertAlign w:val="subscript"/>
        </w:rPr>
        <w:t>2</w:t>
      </w:r>
      <w:r>
        <w:rPr>
          <w:noProof/>
        </w:rPr>
        <w:t xml:space="preserve">O during cell respiration. Some glucose is assembled into celluose in the cell walls. Enyzmes can also rearrange atoms in glucose with soil minerals to form amino acids other molecules.  </w:t>
      </w:r>
    </w:p>
    <w:p w14:paraId="14A0323A" w14:textId="63FB3F75" w:rsidR="00226A00" w:rsidRPr="008C450C" w:rsidRDefault="00226A00" w:rsidP="00226A00">
      <w:pPr>
        <w:rPr>
          <w:i/>
          <w:noProof/>
        </w:rPr>
      </w:pPr>
      <w:r w:rsidRPr="008C450C">
        <w:rPr>
          <w:i/>
          <w:noProof/>
          <w:sz w:val="12"/>
          <w:szCs w:val="12"/>
        </w:rPr>
        <w:br/>
      </w:r>
      <w:r w:rsidRPr="008C450C">
        <w:rPr>
          <w:i/>
          <w:noProof/>
        </w:rPr>
        <w:t xml:space="preserve">3  2  1  </w:t>
      </w:r>
      <w:r w:rsidRPr="008C450C">
        <w:rPr>
          <w:i/>
          <w:noProof/>
          <w:u w:val="single"/>
        </w:rPr>
        <w:t>Complete</w:t>
      </w:r>
      <w:r>
        <w:rPr>
          <w:i/>
          <w:noProof/>
        </w:rPr>
        <w:t>: Do they fully address</w:t>
      </w:r>
      <w:r w:rsidRPr="008C450C">
        <w:rPr>
          <w:i/>
          <w:noProof/>
        </w:rPr>
        <w:t xml:space="preserve"> the</w:t>
      </w:r>
      <w:r>
        <w:rPr>
          <w:i/>
          <w:noProof/>
        </w:rPr>
        <w:t xml:space="preserve"> entire</w:t>
      </w:r>
      <w:r w:rsidRPr="008C450C">
        <w:rPr>
          <w:i/>
          <w:noProof/>
        </w:rPr>
        <w:t xml:space="preserve"> question</w:t>
      </w:r>
      <w:r>
        <w:rPr>
          <w:i/>
          <w:noProof/>
        </w:rPr>
        <w:t xml:space="preserve"> and</w:t>
      </w:r>
      <w:r w:rsidRPr="008C450C">
        <w:rPr>
          <w:i/>
          <w:noProof/>
        </w:rPr>
        <w:t xml:space="preserve"> explain all changes to matter </w:t>
      </w:r>
      <w:r>
        <w:rPr>
          <w:i/>
          <w:noProof/>
        </w:rPr>
        <w:t>&amp;</w:t>
      </w:r>
      <w:r w:rsidRPr="008C450C">
        <w:rPr>
          <w:i/>
          <w:noProof/>
        </w:rPr>
        <w:t xml:space="preserve"> energy?  </w:t>
      </w:r>
    </w:p>
    <w:p w14:paraId="60B3973C" w14:textId="77777777" w:rsidR="00226A00" w:rsidRPr="008C450C" w:rsidRDefault="00226A00" w:rsidP="00226A00">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is factually correct?</w:t>
      </w:r>
    </w:p>
    <w:p w14:paraId="64BDD387" w14:textId="77777777" w:rsidR="00226A00" w:rsidRPr="008C450C" w:rsidRDefault="00226A00" w:rsidP="00226A00">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6168D01C" w14:textId="77777777" w:rsidR="00226A00" w:rsidRDefault="00226A00" w:rsidP="00226A00">
      <w:pPr>
        <w:rPr>
          <w:noProof/>
        </w:rPr>
      </w:pPr>
    </w:p>
    <w:p w14:paraId="0D04BBDC" w14:textId="004A3837" w:rsidR="00226A00" w:rsidRPr="0037750E" w:rsidRDefault="00226A00" w:rsidP="00226A00">
      <w:pPr>
        <w:rPr>
          <w:noProof/>
          <w:sz w:val="16"/>
          <w:szCs w:val="16"/>
        </w:rPr>
      </w:pPr>
      <w:r>
        <w:rPr>
          <w:noProof/>
        </w:rPr>
        <w:t xml:space="preserve">Overall Score: </w:t>
      </w:r>
      <w:r>
        <w:rPr>
          <w:noProof/>
          <w:u w:val="single"/>
        </w:rPr>
        <w:tab/>
      </w:r>
      <w:r w:rsidR="00703874">
        <w:rPr>
          <w:noProof/>
          <w:u w:val="single"/>
        </w:rPr>
        <w:t>/3</w:t>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p>
    <w:p w14:paraId="09A799CD" w14:textId="77777777" w:rsidR="00226A00" w:rsidRDefault="00226A00" w:rsidP="00226A00">
      <w:pPr>
        <w:rPr>
          <w:noProof/>
        </w:rPr>
      </w:pPr>
      <w:r>
        <w:rPr>
          <w:b/>
          <w:noProof/>
        </w:rPr>
        <w:t>Chandra</w:t>
      </w:r>
      <w:r>
        <w:rPr>
          <w:noProof/>
        </w:rPr>
        <w:t xml:space="preserve">: Plants convert light energy into the atoms they need to function and grow. </w:t>
      </w:r>
    </w:p>
    <w:p w14:paraId="7DC40DC2" w14:textId="7DA5D8CE" w:rsidR="00226A00" w:rsidRPr="008C450C" w:rsidRDefault="00226A00" w:rsidP="00226A00">
      <w:pPr>
        <w:rPr>
          <w:i/>
          <w:noProof/>
        </w:rPr>
      </w:pPr>
      <w:r w:rsidRPr="008C450C">
        <w:rPr>
          <w:noProof/>
          <w:sz w:val="12"/>
          <w:szCs w:val="12"/>
        </w:rPr>
        <w:br/>
      </w:r>
      <w:r w:rsidRPr="008C450C">
        <w:rPr>
          <w:i/>
          <w:noProof/>
        </w:rPr>
        <w:t xml:space="preserve">3  2  1  </w:t>
      </w:r>
      <w:r w:rsidRPr="008C450C">
        <w:rPr>
          <w:i/>
          <w:noProof/>
          <w:u w:val="single"/>
        </w:rPr>
        <w:t>Complete</w:t>
      </w:r>
      <w:r>
        <w:rPr>
          <w:i/>
          <w:noProof/>
        </w:rPr>
        <w:t>: Do they fully address</w:t>
      </w:r>
      <w:r w:rsidRPr="008C450C">
        <w:rPr>
          <w:i/>
          <w:noProof/>
        </w:rPr>
        <w:t xml:space="preserve"> the</w:t>
      </w:r>
      <w:r>
        <w:rPr>
          <w:i/>
          <w:noProof/>
        </w:rPr>
        <w:t xml:space="preserve"> entire</w:t>
      </w:r>
      <w:r w:rsidRPr="008C450C">
        <w:rPr>
          <w:i/>
          <w:noProof/>
        </w:rPr>
        <w:t xml:space="preserve"> question</w:t>
      </w:r>
      <w:r>
        <w:rPr>
          <w:i/>
          <w:noProof/>
        </w:rPr>
        <w:t xml:space="preserve"> and</w:t>
      </w:r>
      <w:r w:rsidRPr="008C450C">
        <w:rPr>
          <w:i/>
          <w:noProof/>
        </w:rPr>
        <w:t xml:space="preserve"> explain all changes to matter </w:t>
      </w:r>
      <w:r>
        <w:rPr>
          <w:i/>
          <w:noProof/>
        </w:rPr>
        <w:t>&amp;</w:t>
      </w:r>
      <w:r w:rsidRPr="008C450C">
        <w:rPr>
          <w:i/>
          <w:noProof/>
        </w:rPr>
        <w:t xml:space="preserve"> energy?  </w:t>
      </w:r>
    </w:p>
    <w:p w14:paraId="6550C5D5" w14:textId="77777777" w:rsidR="00226A00" w:rsidRPr="008C450C" w:rsidRDefault="00226A00" w:rsidP="00226A00">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factually correct?</w:t>
      </w:r>
    </w:p>
    <w:p w14:paraId="66C26E0B" w14:textId="77777777" w:rsidR="00226A00" w:rsidRPr="008C450C" w:rsidRDefault="00226A00" w:rsidP="00226A00">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4C048AE4" w14:textId="77777777" w:rsidR="00226A00" w:rsidRDefault="00226A00" w:rsidP="00226A00">
      <w:pPr>
        <w:rPr>
          <w:noProof/>
        </w:rPr>
      </w:pPr>
    </w:p>
    <w:p w14:paraId="6270925A" w14:textId="1EB585F1" w:rsidR="009F580D" w:rsidRPr="00703874" w:rsidRDefault="00226A00" w:rsidP="0078208E">
      <w:pPr>
        <w:rPr>
          <w:noProof/>
          <w:u w:val="single"/>
        </w:rPr>
      </w:pPr>
      <w:r>
        <w:rPr>
          <w:noProof/>
        </w:rPr>
        <w:t xml:space="preserve">Overall Score: </w:t>
      </w:r>
      <w:r>
        <w:rPr>
          <w:noProof/>
          <w:u w:val="single"/>
        </w:rPr>
        <w:tab/>
      </w:r>
      <w:r w:rsidR="00703874">
        <w:rPr>
          <w:noProof/>
          <w:u w:val="single"/>
        </w:rPr>
        <w:t>/3</w:t>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sidR="00703874">
        <w:rPr>
          <w:noProof/>
          <w:u w:val="single"/>
        </w:rPr>
        <w:br/>
      </w:r>
    </w:p>
    <w:p w14:paraId="56B5F70B" w14:textId="1EE60461" w:rsidR="004265A4" w:rsidRPr="00B25162" w:rsidRDefault="004265A4" w:rsidP="00485F1E">
      <w:pPr>
        <w:pStyle w:val="Title"/>
        <w:spacing w:after="0"/>
        <w:rPr>
          <w:noProof/>
        </w:rPr>
      </w:pPr>
      <w:r>
        <w:rPr>
          <w:noProof/>
        </w:rPr>
        <w:lastRenderedPageBreak/>
        <w:t xml:space="preserve">Part 3: </w:t>
      </w:r>
      <w:r w:rsidR="00545E96">
        <w:rPr>
          <w:noProof/>
        </w:rPr>
        <w:t>Explaining Carnivorous Plants</w:t>
      </w:r>
    </w:p>
    <w:p w14:paraId="4FB2454E" w14:textId="03B45CCA" w:rsidR="004265A4" w:rsidRPr="00545E96" w:rsidRDefault="00485F1E" w:rsidP="004265A4">
      <w:r w:rsidRPr="00485F1E">
        <w:rPr>
          <w:b/>
          <w:bCs/>
          <w:sz w:val="8"/>
          <w:szCs w:val="8"/>
        </w:rPr>
        <w:br/>
      </w:r>
      <w:r w:rsidR="004265A4" w:rsidRPr="006B0D56">
        <w:rPr>
          <w:b/>
          <w:bCs/>
        </w:rPr>
        <w:t>Directions</w:t>
      </w:r>
      <w:r w:rsidR="004265A4">
        <w:t xml:space="preserve">: </w:t>
      </w:r>
      <w:r w:rsidR="00672295">
        <w:t>Begin by watching the short video</w:t>
      </w:r>
      <w:r w:rsidR="00336B90">
        <w:t>. Then r</w:t>
      </w:r>
      <w:r w:rsidR="004265A4">
        <w:t xml:space="preserve">ead the information below before answering the </w:t>
      </w:r>
      <w:r w:rsidR="001834BF">
        <w:t xml:space="preserve">subsequent </w:t>
      </w:r>
      <w:r w:rsidR="004265A4">
        <w:t xml:space="preserve">questions. </w:t>
      </w:r>
      <w:r w:rsidR="00336B90">
        <w:t xml:space="preserve">Video: </w:t>
      </w:r>
      <w:hyperlink r:id="rId13" w:history="1">
        <w:r w:rsidR="00336B90" w:rsidRPr="00E311C6">
          <w:rPr>
            <w:rStyle w:val="Hyperlink"/>
          </w:rPr>
          <w:t>https://www.youtube.com/watch?v=O7eQKSf0LmY</w:t>
        </w:r>
      </w:hyperlink>
      <w:r w:rsidR="00336B90">
        <w:t xml:space="preserve"> </w:t>
      </w:r>
    </w:p>
    <w:p w14:paraId="64F20312" w14:textId="571A39A5" w:rsidR="00545E96" w:rsidRDefault="00545E96" w:rsidP="00545E96">
      <w:pPr>
        <w:pStyle w:val="p"/>
        <w:shd w:val="clear" w:color="auto" w:fill="FFFFFF"/>
        <w:spacing w:before="166" w:beforeAutospacing="0" w:after="166" w:afterAutospacing="0"/>
        <w:rPr>
          <w:color w:val="000000"/>
        </w:rPr>
      </w:pPr>
      <w:r>
        <w:rPr>
          <w:noProof/>
        </w:rPr>
        <w:drawing>
          <wp:anchor distT="0" distB="0" distL="114300" distR="114300" simplePos="0" relativeHeight="251722240" behindDoc="0" locked="0" layoutInCell="1" allowOverlap="1" wp14:anchorId="5923529D" wp14:editId="4F593765">
            <wp:simplePos x="0" y="0"/>
            <wp:positionH relativeFrom="column">
              <wp:posOffset>4925419</wp:posOffset>
            </wp:positionH>
            <wp:positionV relativeFrom="paragraph">
              <wp:posOffset>66758</wp:posOffset>
            </wp:positionV>
            <wp:extent cx="2052955" cy="1992630"/>
            <wp:effectExtent l="0" t="0" r="4445"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2955" cy="199263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rPr>
        <w:t>“</w:t>
      </w:r>
      <w:r>
        <w:rPr>
          <w:color w:val="000000"/>
        </w:rPr>
        <w:t xml:space="preserve">There are over 600 known species of carnivorous plants, the majority of which thrive in bogs, marshes and rocky outcrops, or other nitrogen-poor areas where sunlight and water </w:t>
      </w:r>
      <w:r w:rsidR="00667C24">
        <w:rPr>
          <w:color w:val="000000"/>
        </w:rPr>
        <w:t>are abundant</w:t>
      </w:r>
      <w:r>
        <w:rPr>
          <w:color w:val="000000"/>
        </w:rPr>
        <w:t>. These plants have evolved the ability to trap and digest insects, which are an excellent source of nitrogen as they contain around 10% nitrog</w:t>
      </w:r>
      <w:r w:rsidR="00667C24">
        <w:rPr>
          <w:color w:val="000000"/>
        </w:rPr>
        <w:t>en by mass</w:t>
      </w:r>
      <w:r>
        <w:rPr>
          <w:color w:val="000000"/>
        </w:rPr>
        <w:t>. Carnivorous plants are able to obtain between 10% and 80% of their total nitrogen from insects, depending on environment and type of trap emplo</w:t>
      </w:r>
      <w:r w:rsidR="00667C24">
        <w:rPr>
          <w:color w:val="000000"/>
        </w:rPr>
        <w:t>yed</w:t>
      </w:r>
      <w:r>
        <w:rPr>
          <w:color w:val="000000"/>
        </w:rPr>
        <w:t>.”</w:t>
      </w:r>
    </w:p>
    <w:p w14:paraId="69BED22B" w14:textId="314969B4" w:rsidR="00545E96" w:rsidRDefault="0014529F" w:rsidP="00545E96">
      <w:pPr>
        <w:pStyle w:val="NormalWeb"/>
        <w:shd w:val="clear" w:color="auto" w:fill="FFFFFF"/>
        <w:spacing w:before="166" w:beforeAutospacing="0" w:after="166" w:afterAutospacing="0"/>
        <w:rPr>
          <w:color w:val="000000"/>
        </w:rPr>
      </w:pPr>
      <w:r>
        <w:rPr>
          <w:noProof/>
        </w:rPr>
        <w:drawing>
          <wp:anchor distT="0" distB="0" distL="114300" distR="114300" simplePos="0" relativeHeight="251723264" behindDoc="0" locked="0" layoutInCell="1" allowOverlap="1" wp14:anchorId="23FFF734" wp14:editId="5911E823">
            <wp:simplePos x="0" y="0"/>
            <wp:positionH relativeFrom="margin">
              <wp:posOffset>5773089</wp:posOffset>
            </wp:positionH>
            <wp:positionV relativeFrom="paragraph">
              <wp:posOffset>735965</wp:posOffset>
            </wp:positionV>
            <wp:extent cx="1226820" cy="1892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6820" cy="1892300"/>
                    </a:xfrm>
                    <a:prstGeom prst="rect">
                      <a:avLst/>
                    </a:prstGeom>
                  </pic:spPr>
                </pic:pic>
              </a:graphicData>
            </a:graphic>
            <wp14:sizeRelH relativeFrom="page">
              <wp14:pctWidth>0</wp14:pctWidth>
            </wp14:sizeRelH>
            <wp14:sizeRelV relativeFrom="page">
              <wp14:pctHeight>0</wp14:pctHeight>
            </wp14:sizeRelV>
          </wp:anchor>
        </w:drawing>
      </w:r>
      <w:r w:rsidR="00545E96">
        <w:rPr>
          <w:color w:val="000000"/>
        </w:rPr>
        <w:t>“The most famous of these prey capture mechanisms are the snap</w:t>
      </w:r>
      <w:r w:rsidR="00667C24">
        <w:rPr>
          <w:color w:val="000000"/>
        </w:rPr>
        <w:t xml:space="preserve"> traps found in Venus flytraps and waterwheel plants. </w:t>
      </w:r>
      <w:r w:rsidR="00545E96">
        <w:rPr>
          <w:color w:val="000000"/>
        </w:rPr>
        <w:t>These traps consist of two lobed leaves that are able to close around insect prey when the plant senses moveme</w:t>
      </w:r>
      <w:r w:rsidR="00667C24">
        <w:rPr>
          <w:color w:val="000000"/>
        </w:rPr>
        <w:t>nt of one of its trigger hairs</w:t>
      </w:r>
      <w:r w:rsidR="00545E96">
        <w:rPr>
          <w:color w:val="000000"/>
        </w:rPr>
        <w:t>. One of the most remarkable aspects of the snap trap is that it employs simple memory to ensure it does not cl</w:t>
      </w:r>
      <w:r w:rsidR="00667C24">
        <w:rPr>
          <w:color w:val="000000"/>
        </w:rPr>
        <w:t>ose on precipitation or debris</w:t>
      </w:r>
      <w:r w:rsidR="00545E96">
        <w:rPr>
          <w:color w:val="000000"/>
        </w:rPr>
        <w:t>.”</w:t>
      </w:r>
    </w:p>
    <w:p w14:paraId="278CE7DB" w14:textId="428E5D7E" w:rsidR="0014529F" w:rsidRPr="00B7247C" w:rsidRDefault="00545E96" w:rsidP="00545E96">
      <w:pPr>
        <w:pStyle w:val="p"/>
        <w:shd w:val="clear" w:color="auto" w:fill="FFFFFF"/>
        <w:spacing w:before="166" w:beforeAutospacing="0" w:after="166" w:afterAutospacing="0"/>
        <w:rPr>
          <w:color w:val="808080" w:themeColor="background1" w:themeShade="80"/>
        </w:rPr>
      </w:pPr>
      <w:r>
        <w:rPr>
          <w:color w:val="000000"/>
        </w:rPr>
        <w:t>“Pitcher plan</w:t>
      </w:r>
      <w:r w:rsidR="00667C24">
        <w:rPr>
          <w:color w:val="000000"/>
        </w:rPr>
        <w:t xml:space="preserve">ts </w:t>
      </w:r>
      <w:r>
        <w:rPr>
          <w:color w:val="000000"/>
        </w:rPr>
        <w:t>are able to attract foraging, flying or crawling insects to their liquid-filled pits; once inside the pit, the in</w:t>
      </w:r>
      <w:r w:rsidR="00667C24">
        <w:rPr>
          <w:color w:val="000000"/>
        </w:rPr>
        <w:t>sect is enzymatically digested</w:t>
      </w:r>
      <w:r>
        <w:rPr>
          <w:color w:val="000000"/>
        </w:rPr>
        <w:t>. The lip of the pit fall trap is coated with a slippery mucous-like substance secreted by the plant; when an insect lands</w:t>
      </w:r>
      <w:r w:rsidR="00667C24">
        <w:rPr>
          <w:color w:val="000000"/>
        </w:rPr>
        <w:t xml:space="preserve"> there, it is unable to escape</w:t>
      </w:r>
      <w:r>
        <w:rPr>
          <w:color w:val="000000"/>
        </w:rPr>
        <w:t xml:space="preserve"> </w:t>
      </w:r>
      <w:r w:rsidR="0014529F">
        <w:rPr>
          <w:color w:val="000000"/>
        </w:rPr>
        <w:t>…</w:t>
      </w:r>
      <w:r>
        <w:rPr>
          <w:color w:val="000000"/>
        </w:rPr>
        <w:t xml:space="preserve"> the end result is that plants are able to acquire nitrogen from trapped insects. Carnivorous plants are able to thrive in areas of extremely low nitrogen, a fact that speaks to the enormous potential of insects as a source of nitrogen.”</w:t>
      </w:r>
      <w:r w:rsidR="00667C24">
        <w:rPr>
          <w:color w:val="000000"/>
        </w:rPr>
        <w:br/>
      </w:r>
      <w:r w:rsidRPr="00B7247C">
        <w:rPr>
          <w:i/>
          <w:color w:val="808080" w:themeColor="background1" w:themeShade="80"/>
          <w:sz w:val="16"/>
          <w:szCs w:val="18"/>
        </w:rPr>
        <w:t xml:space="preserve">Source: Behie, S. W., &amp; Bidochka, M. J. (2013). Insects as a Nitrogen Source for Plants. Insects, 4(3), 413–424. </w:t>
      </w:r>
      <w:hyperlink r:id="rId16" w:history="1">
        <w:r w:rsidRPr="00B7247C">
          <w:rPr>
            <w:rStyle w:val="Hyperlink"/>
            <w:i/>
            <w:color w:val="808080" w:themeColor="background1" w:themeShade="80"/>
            <w:sz w:val="16"/>
            <w:szCs w:val="18"/>
          </w:rPr>
          <w:t>https://doi.org/10.3390/insects4030413</w:t>
        </w:r>
      </w:hyperlink>
      <w:r w:rsidR="0014529F" w:rsidRPr="00B7247C">
        <w:rPr>
          <w:rStyle w:val="Hyperlink"/>
          <w:i/>
          <w:color w:val="808080" w:themeColor="background1" w:themeShade="80"/>
          <w:sz w:val="16"/>
          <w:szCs w:val="18"/>
        </w:rPr>
        <w:t>.</w:t>
      </w:r>
      <w:r w:rsidR="0014529F" w:rsidRPr="00B7247C">
        <w:rPr>
          <w:rStyle w:val="Hyperlink"/>
          <w:i/>
          <w:color w:val="808080" w:themeColor="background1" w:themeShade="80"/>
          <w:sz w:val="16"/>
          <w:szCs w:val="18"/>
          <w:u w:val="none"/>
        </w:rPr>
        <w:t xml:space="preserve"> </w:t>
      </w:r>
      <w:r w:rsidR="0014529F" w:rsidRPr="00B7247C">
        <w:rPr>
          <w:i/>
          <w:color w:val="808080" w:themeColor="background1" w:themeShade="80"/>
          <w:sz w:val="16"/>
          <w:szCs w:val="18"/>
        </w:rPr>
        <w:t xml:space="preserve">Image </w:t>
      </w:r>
      <w:r w:rsidR="0014529F" w:rsidRPr="00B7247C">
        <w:rPr>
          <w:i/>
          <w:color w:val="808080" w:themeColor="background1" w:themeShade="80"/>
          <w:sz w:val="16"/>
          <w:szCs w:val="18"/>
        </w:rPr>
        <w:t>Source</w:t>
      </w:r>
      <w:r w:rsidR="0014529F" w:rsidRPr="00B7247C">
        <w:rPr>
          <w:i/>
          <w:color w:val="808080" w:themeColor="background1" w:themeShade="80"/>
          <w:sz w:val="16"/>
          <w:szCs w:val="18"/>
        </w:rPr>
        <w:t xml:space="preserve">s: </w:t>
      </w:r>
      <w:hyperlink r:id="rId17" w:history="1">
        <w:r w:rsidR="0014529F" w:rsidRPr="00B7247C">
          <w:rPr>
            <w:rStyle w:val="Hyperlink"/>
            <w:i/>
            <w:color w:val="808080" w:themeColor="background1" w:themeShade="80"/>
            <w:sz w:val="16"/>
            <w:szCs w:val="18"/>
          </w:rPr>
          <w:t>Pixabay</w:t>
        </w:r>
      </w:hyperlink>
      <w:r w:rsidR="0014529F" w:rsidRPr="00B7247C">
        <w:rPr>
          <w:i/>
          <w:color w:val="808080" w:themeColor="background1" w:themeShade="80"/>
          <w:sz w:val="16"/>
          <w:szCs w:val="18"/>
        </w:rPr>
        <w:t xml:space="preserve"> (top) </w:t>
      </w:r>
      <w:hyperlink r:id="rId18" w:history="1">
        <w:r w:rsidR="0014529F" w:rsidRPr="00B7247C">
          <w:rPr>
            <w:rStyle w:val="Hyperlink"/>
            <w:i/>
            <w:color w:val="808080" w:themeColor="background1" w:themeShade="80"/>
            <w:sz w:val="16"/>
            <w:szCs w:val="18"/>
          </w:rPr>
          <w:t>Deviant Art</w:t>
        </w:r>
      </w:hyperlink>
      <w:r w:rsidR="0014529F" w:rsidRPr="00B7247C">
        <w:rPr>
          <w:i/>
          <w:color w:val="808080" w:themeColor="background1" w:themeShade="80"/>
          <w:sz w:val="16"/>
          <w:szCs w:val="18"/>
        </w:rPr>
        <w:t xml:space="preserve"> (bottom)</w:t>
      </w:r>
    </w:p>
    <w:p w14:paraId="1FFC8EEE" w14:textId="2C96B4A0" w:rsidR="00545E96" w:rsidRPr="001834BF" w:rsidRDefault="00545E96" w:rsidP="00545E96">
      <w:pPr>
        <w:pStyle w:val="p"/>
        <w:shd w:val="clear" w:color="auto" w:fill="FFFFFF"/>
        <w:spacing w:before="166" w:beforeAutospacing="0" w:after="166" w:afterAutospacing="0"/>
        <w:rPr>
          <w:noProof/>
        </w:rPr>
      </w:pPr>
      <w:r w:rsidRPr="00545E96">
        <w:rPr>
          <w:b/>
          <w:color w:val="000000"/>
        </w:rPr>
        <w:t>Questions</w:t>
      </w:r>
      <w:r>
        <w:rPr>
          <w:color w:val="000000"/>
        </w:rPr>
        <w:t xml:space="preserve">: Work individually and in small groups to record your answers using scratch paper, a dry erase </w:t>
      </w:r>
      <w:r w:rsidRPr="001834BF">
        <w:rPr>
          <w:noProof/>
        </w:rPr>
        <w:t xml:space="preserve">board, or a digital document. Be prepared to discuss your ideas as a class. </w:t>
      </w:r>
    </w:p>
    <w:p w14:paraId="7D25E695" w14:textId="22884B18" w:rsidR="00545E96" w:rsidRPr="001834BF" w:rsidRDefault="001834BF" w:rsidP="00485F1E">
      <w:pPr>
        <w:pStyle w:val="p"/>
        <w:numPr>
          <w:ilvl w:val="0"/>
          <w:numId w:val="25"/>
        </w:numPr>
        <w:shd w:val="clear" w:color="auto" w:fill="FFFFFF"/>
        <w:spacing w:before="0" w:beforeAutospacing="0" w:after="0" w:afterAutospacing="0"/>
        <w:rPr>
          <w:noProof/>
        </w:rPr>
      </w:pPr>
      <w:r w:rsidRPr="001834BF">
        <w:rPr>
          <w:noProof/>
        </w:rPr>
        <w:t xml:space="preserve">True or false: carnivorous plants consume insects instead of photosynthesizing. Explain. </w:t>
      </w:r>
    </w:p>
    <w:p w14:paraId="12A07541" w14:textId="55867736" w:rsidR="001834BF" w:rsidRDefault="001834BF" w:rsidP="00485F1E">
      <w:pPr>
        <w:pStyle w:val="p"/>
        <w:numPr>
          <w:ilvl w:val="0"/>
          <w:numId w:val="25"/>
        </w:numPr>
        <w:shd w:val="clear" w:color="auto" w:fill="FFFFFF"/>
        <w:spacing w:before="0" w:beforeAutospacing="0" w:after="0" w:afterAutospacing="0"/>
        <w:rPr>
          <w:noProof/>
        </w:rPr>
      </w:pPr>
      <w:r>
        <w:rPr>
          <w:noProof/>
        </w:rPr>
        <w:t xml:space="preserve">Carnivorous plants are typically found in soils with low levels of nitrogen. How does this relate to their adapations as carnivorous plants? </w:t>
      </w:r>
    </w:p>
    <w:p w14:paraId="22983500" w14:textId="459969BC" w:rsidR="001834BF" w:rsidRDefault="001834BF" w:rsidP="00485F1E">
      <w:pPr>
        <w:pStyle w:val="p"/>
        <w:numPr>
          <w:ilvl w:val="0"/>
          <w:numId w:val="25"/>
        </w:numPr>
        <w:shd w:val="clear" w:color="auto" w:fill="FFFFFF"/>
        <w:spacing w:before="0" w:beforeAutospacing="0" w:after="0" w:afterAutospacing="0"/>
        <w:rPr>
          <w:noProof/>
        </w:rPr>
      </w:pPr>
      <w:r>
        <w:rPr>
          <w:noProof/>
        </w:rPr>
        <w:t xml:space="preserve">How do carnivorous plants use the insects that they trap? What cellular function (cellular respiration, photosynthesis, or biosynthesis) does this affect? </w:t>
      </w:r>
    </w:p>
    <w:p w14:paraId="297A2691" w14:textId="5CD050E2" w:rsidR="001834BF" w:rsidRDefault="001834BF" w:rsidP="00485F1E">
      <w:pPr>
        <w:pStyle w:val="p"/>
        <w:numPr>
          <w:ilvl w:val="0"/>
          <w:numId w:val="25"/>
        </w:numPr>
        <w:shd w:val="clear" w:color="auto" w:fill="FFFFFF"/>
        <w:spacing w:before="0" w:beforeAutospacing="0" w:after="0" w:afterAutospacing="0"/>
        <w:rPr>
          <w:noProof/>
        </w:rPr>
      </w:pPr>
      <w:r>
        <w:rPr>
          <w:noProof/>
        </w:rPr>
        <w:t>How are enzym</w:t>
      </w:r>
      <w:r w:rsidR="0014529F">
        <w:rPr>
          <w:noProof/>
        </w:rPr>
        <w:t>es used by carnivorous plants? P</w:t>
      </w:r>
      <w:r w:rsidR="0014529F">
        <w:rPr>
          <w:noProof/>
        </w:rPr>
        <w:t>redict what happens to the molecules inside the insect after it is enzymatically digested</w:t>
      </w:r>
      <w:r w:rsidR="0014529F">
        <w:rPr>
          <w:noProof/>
        </w:rPr>
        <w:t xml:space="preserve"> u</w:t>
      </w:r>
      <w:r>
        <w:rPr>
          <w:noProof/>
        </w:rPr>
        <w:t xml:space="preserve">sing what you know about macromolecules, </w:t>
      </w:r>
      <w:r w:rsidR="0014529F">
        <w:rPr>
          <w:noProof/>
        </w:rPr>
        <w:t>enzymes, polymers, and monomers</w:t>
      </w:r>
      <w:r>
        <w:rPr>
          <w:noProof/>
        </w:rPr>
        <w:t xml:space="preserve">. </w:t>
      </w:r>
    </w:p>
    <w:p w14:paraId="543645E8" w14:textId="36B507E5" w:rsidR="009F580D" w:rsidRDefault="001834BF" w:rsidP="00485F1E">
      <w:pPr>
        <w:pStyle w:val="p"/>
        <w:numPr>
          <w:ilvl w:val="0"/>
          <w:numId w:val="25"/>
        </w:numPr>
        <w:shd w:val="clear" w:color="auto" w:fill="FFFFFF"/>
        <w:spacing w:before="0" w:beforeAutospacing="0" w:after="0" w:afterAutospacing="0"/>
        <w:rPr>
          <w:noProof/>
        </w:rPr>
      </w:pPr>
      <w:r>
        <w:rPr>
          <w:noProof/>
        </w:rPr>
        <w:t xml:space="preserve">Explain how a carnivorous plant acquires each of the following molecules or macromolecules needed by the cell: </w:t>
      </w:r>
      <w:r w:rsidRPr="0014529F">
        <w:rPr>
          <w:i/>
          <w:noProof/>
        </w:rPr>
        <w:t>glucose, cellulose, amino acids, proteins, fatty acids, fatty membranes</w:t>
      </w:r>
      <w:r>
        <w:rPr>
          <w:noProof/>
        </w:rPr>
        <w:t xml:space="preserve">. </w:t>
      </w:r>
      <w:r w:rsidR="00667C24">
        <w:rPr>
          <w:noProof/>
        </w:rPr>
        <w:br/>
      </w:r>
      <w:bookmarkStart w:id="0" w:name="_GoBack"/>
      <w:bookmarkEnd w:id="0"/>
    </w:p>
    <w:p w14:paraId="5AB7CFA5" w14:textId="4A4C07D2" w:rsidR="009F580D" w:rsidRPr="0014529F" w:rsidRDefault="009F580D"/>
    <w:p w14:paraId="61A25BFB" w14:textId="77777777" w:rsidR="007E2649" w:rsidRPr="00B25162" w:rsidRDefault="007E2649" w:rsidP="007E2649">
      <w:pPr>
        <w:pStyle w:val="Title"/>
        <w:spacing w:after="0"/>
        <w:rPr>
          <w:noProof/>
        </w:rPr>
      </w:pPr>
      <w:r>
        <w:rPr>
          <w:noProof/>
        </w:rPr>
        <w:t>Part 4: Jeopardy Review</w:t>
      </w:r>
    </w:p>
    <w:p w14:paraId="1A1D28D0" w14:textId="04302707" w:rsidR="007E2649" w:rsidRDefault="007E2649" w:rsidP="007E2649">
      <w:r>
        <w:rPr>
          <w:rFonts w:cstheme="minorHAnsi"/>
          <w:b/>
        </w:rPr>
        <w:t xml:space="preserve">Overview: </w:t>
      </w:r>
      <w:r>
        <w:t xml:space="preserve">In this activity, you will be playing a Jeopardy-style game to review key concepts from the course. This presentation can be accessed at </w:t>
      </w:r>
      <w:hyperlink r:id="rId19" w:history="1">
        <w:r w:rsidR="009031EB" w:rsidRPr="00E311C6">
          <w:rPr>
            <w:rStyle w:val="Hyperlink"/>
          </w:rPr>
          <w:t>https://bit.ly/WUHS-Bio-Plants-Jeopardy</w:t>
        </w:r>
      </w:hyperlink>
      <w:r w:rsidR="009031EB">
        <w:t>.</w:t>
      </w:r>
      <w:r w:rsidR="00672295">
        <w:t xml:space="preserve"> </w:t>
      </w:r>
      <w:r>
        <w:t xml:space="preserve">The rules for this review game are posted within the presentation. You can also use this presentation outside of class to help prepare you for the unit test. Your instructor may decide to use an alternative option (like Gimkit or Kahoot). </w:t>
      </w:r>
    </w:p>
    <w:p w14:paraId="0C1989A1" w14:textId="2209A854" w:rsidR="00824E3C" w:rsidRDefault="007E2649" w:rsidP="007E2649">
      <w:pPr>
        <w:pStyle w:val="Title"/>
        <w:spacing w:after="0"/>
        <w:rPr>
          <w:noProof/>
        </w:rPr>
      </w:pPr>
      <w:r>
        <w:rPr>
          <w:noProof/>
        </w:rPr>
        <w:lastRenderedPageBreak/>
        <w:t>Part 5</w:t>
      </w:r>
      <w:r w:rsidR="00824E3C">
        <w:rPr>
          <w:noProof/>
        </w:rPr>
        <w:t xml:space="preserve">: Review </w:t>
      </w:r>
    </w:p>
    <w:p w14:paraId="7F5CA50F" w14:textId="4B4EBF9E" w:rsidR="007E2649" w:rsidRDefault="00485F1E" w:rsidP="007E2649">
      <w:pPr>
        <w:rPr>
          <w:rFonts w:cstheme="minorHAnsi"/>
        </w:rPr>
      </w:pPr>
      <w:r w:rsidRPr="00485F1E">
        <w:rPr>
          <w:rFonts w:cstheme="minorHAnsi"/>
          <w:b/>
          <w:sz w:val="8"/>
          <w:szCs w:val="8"/>
        </w:rPr>
        <w:br/>
      </w:r>
      <w:r w:rsidR="007E2649">
        <w:rPr>
          <w:rFonts w:cstheme="minorHAnsi"/>
          <w:b/>
        </w:rPr>
        <w:t>Overview</w:t>
      </w:r>
      <w:r w:rsidR="007E2649" w:rsidRPr="00601FB0">
        <w:rPr>
          <w:rFonts w:cstheme="minorHAnsi"/>
          <w:b/>
        </w:rPr>
        <w:t xml:space="preserve">: </w:t>
      </w:r>
      <w:r w:rsidR="007E2649">
        <w:rPr>
          <w:rFonts w:cstheme="minorHAnsi"/>
        </w:rPr>
        <w:t>For each objective, rank it as a 1 (</w:t>
      </w:r>
      <w:r w:rsidR="007E2649" w:rsidRPr="003E0142">
        <w:rPr>
          <w:rFonts w:cstheme="minorHAnsi"/>
          <w:i/>
        </w:rPr>
        <w:t>completely unsure</w:t>
      </w:r>
      <w:r w:rsidR="007E2649">
        <w:rPr>
          <w:rFonts w:cstheme="minorHAnsi"/>
        </w:rPr>
        <w:t>), 2 (</w:t>
      </w:r>
      <w:r w:rsidR="007E2649" w:rsidRPr="003E0142">
        <w:rPr>
          <w:rFonts w:cstheme="minorHAnsi"/>
          <w:i/>
        </w:rPr>
        <w:t>somewhat unsure</w:t>
      </w:r>
      <w:r w:rsidR="007E2649">
        <w:rPr>
          <w:rFonts w:cstheme="minorHAnsi"/>
        </w:rPr>
        <w:t>), or 3 (</w:t>
      </w:r>
      <w:r w:rsidR="007E2649" w:rsidRPr="003E0142">
        <w:rPr>
          <w:rFonts w:cstheme="minorHAnsi"/>
          <w:i/>
        </w:rPr>
        <w:t>completely sure</w:t>
      </w:r>
      <w:r w:rsidR="007E2649">
        <w:rPr>
          <w:rFonts w:cstheme="minorHAnsi"/>
        </w:rPr>
        <w:t>) based on your comfort with that objective. Afterwards, you will have time for group and whole-class review.</w:t>
      </w:r>
    </w:p>
    <w:p w14:paraId="561E9D7C" w14:textId="77777777" w:rsidR="007E2649" w:rsidRPr="00485F1E" w:rsidRDefault="007E2649" w:rsidP="007E2649">
      <w:pPr>
        <w:rPr>
          <w:i/>
          <w:iCs/>
          <w:sz w:val="8"/>
          <w:szCs w:val="8"/>
        </w:rPr>
      </w:pPr>
    </w:p>
    <w:p w14:paraId="0B25F2D4" w14:textId="12781414" w:rsidR="00485F1E" w:rsidRPr="001D0338" w:rsidRDefault="00485F1E" w:rsidP="00485F1E">
      <w:pPr>
        <w:pStyle w:val="ListParagraph"/>
        <w:numPr>
          <w:ilvl w:val="0"/>
          <w:numId w:val="14"/>
        </w:numPr>
        <w:rPr>
          <w:i/>
          <w:iCs/>
        </w:rPr>
      </w:pPr>
      <w:r>
        <w:t>How are eukaryotic organisms</w:t>
      </w:r>
      <w:r>
        <w:t xml:space="preserve"> like plants and animals </w:t>
      </w:r>
      <w:r>
        <w:t xml:space="preserve">different from prokaryotic organisms? </w:t>
      </w:r>
    </w:p>
    <w:p w14:paraId="49E177C5" w14:textId="77777777" w:rsidR="00485F1E" w:rsidRPr="001D0338" w:rsidRDefault="00485F1E" w:rsidP="00485F1E">
      <w:pPr>
        <w:pStyle w:val="ListParagraph"/>
        <w:numPr>
          <w:ilvl w:val="0"/>
          <w:numId w:val="14"/>
        </w:numPr>
        <w:rPr>
          <w:i/>
          <w:iCs/>
        </w:rPr>
      </w:pPr>
      <w:r>
        <w:t xml:space="preserve">How are the organelles found in plant cells like those found in animal cells? </w:t>
      </w:r>
    </w:p>
    <w:p w14:paraId="69BCA8B7" w14:textId="77777777" w:rsidR="00485F1E" w:rsidRPr="001D0338" w:rsidRDefault="00485F1E" w:rsidP="00485F1E">
      <w:pPr>
        <w:pStyle w:val="ListParagraph"/>
        <w:numPr>
          <w:ilvl w:val="0"/>
          <w:numId w:val="14"/>
        </w:numPr>
        <w:rPr>
          <w:i/>
          <w:iCs/>
        </w:rPr>
      </w:pPr>
      <w:r>
        <w:t>True or false: both plant cells and animal cells have DNA. Explain.</w:t>
      </w:r>
    </w:p>
    <w:p w14:paraId="05A160C1" w14:textId="3C3B8EAB" w:rsidR="00485F1E" w:rsidRPr="001D0338" w:rsidRDefault="00485F1E" w:rsidP="00485F1E">
      <w:pPr>
        <w:pStyle w:val="ListParagraph"/>
        <w:numPr>
          <w:ilvl w:val="0"/>
          <w:numId w:val="14"/>
        </w:numPr>
        <w:rPr>
          <w:i/>
          <w:iCs/>
        </w:rPr>
      </w:pPr>
      <w:r>
        <w:t>True or false: biosynthesis occurs in both plant cells and animal cells. Explain.</w:t>
      </w:r>
    </w:p>
    <w:p w14:paraId="1B0991A6" w14:textId="57CCDED9" w:rsidR="00485F1E" w:rsidRPr="00080634" w:rsidRDefault="00485F1E" w:rsidP="00485F1E">
      <w:pPr>
        <w:pStyle w:val="ListParagraph"/>
        <w:numPr>
          <w:ilvl w:val="0"/>
          <w:numId w:val="14"/>
        </w:numPr>
        <w:rPr>
          <w:i/>
          <w:iCs/>
        </w:rPr>
      </w:pPr>
      <w:r>
        <w:t>True or false: both plant cells and animal cells have mitochondria</w:t>
      </w:r>
      <w:r w:rsidR="00667C24">
        <w:t xml:space="preserve"> for cellular respiration</w:t>
      </w:r>
      <w:r>
        <w:t xml:space="preserve">. Explain. </w:t>
      </w:r>
    </w:p>
    <w:p w14:paraId="5925565C" w14:textId="4F603E0F" w:rsidR="00485F1E" w:rsidRPr="001D0338" w:rsidRDefault="00485F1E" w:rsidP="00485F1E">
      <w:pPr>
        <w:pStyle w:val="ListParagraph"/>
        <w:numPr>
          <w:ilvl w:val="0"/>
          <w:numId w:val="14"/>
        </w:numPr>
        <w:rPr>
          <w:i/>
          <w:iCs/>
        </w:rPr>
      </w:pPr>
      <w:r>
        <w:t xml:space="preserve">True or false: both plant cells and animal cells need a constant supply of glucose and oxygen. Explain. </w:t>
      </w:r>
    </w:p>
    <w:p w14:paraId="086EE516" w14:textId="77777777" w:rsidR="00485F1E" w:rsidRPr="001D0338" w:rsidRDefault="00485F1E" w:rsidP="00485F1E">
      <w:pPr>
        <w:pStyle w:val="ListParagraph"/>
        <w:numPr>
          <w:ilvl w:val="0"/>
          <w:numId w:val="14"/>
        </w:numPr>
        <w:rPr>
          <w:i/>
          <w:iCs/>
        </w:rPr>
      </w:pPr>
      <w:r>
        <w:t>True or false: only animals produce CO</w:t>
      </w:r>
      <w:r w:rsidRPr="001D0338">
        <w:rPr>
          <w:vertAlign w:val="subscript"/>
        </w:rPr>
        <w:t>2</w:t>
      </w:r>
      <w:r>
        <w:t xml:space="preserve"> and H</w:t>
      </w:r>
      <w:r w:rsidRPr="001D0338">
        <w:rPr>
          <w:vertAlign w:val="subscript"/>
        </w:rPr>
        <w:t>2</w:t>
      </w:r>
      <w:r>
        <w:t xml:space="preserve">O; plant cells produce oxygen. Explain. </w:t>
      </w:r>
    </w:p>
    <w:p w14:paraId="2157326B" w14:textId="77777777" w:rsidR="00485F1E" w:rsidRPr="00080634" w:rsidRDefault="00485F1E" w:rsidP="00485F1E">
      <w:pPr>
        <w:pStyle w:val="ListParagraph"/>
        <w:numPr>
          <w:ilvl w:val="0"/>
          <w:numId w:val="14"/>
        </w:numPr>
        <w:rPr>
          <w:i/>
          <w:iCs/>
        </w:rPr>
      </w:pPr>
      <w:r>
        <w:t xml:space="preserve">True or false: plant cells form tissues, and organs, and then systems just like animal cells. Explain. </w:t>
      </w:r>
    </w:p>
    <w:p w14:paraId="2935F9E8" w14:textId="77777777" w:rsidR="00485F1E" w:rsidRPr="00C7042A" w:rsidRDefault="00485F1E" w:rsidP="00485F1E">
      <w:pPr>
        <w:pStyle w:val="ListParagraph"/>
        <w:numPr>
          <w:ilvl w:val="0"/>
          <w:numId w:val="14"/>
        </w:numPr>
        <w:rPr>
          <w:i/>
          <w:iCs/>
        </w:rPr>
      </w:pPr>
      <w:r>
        <w:t xml:space="preserve">What are xylem and phloem? How do they relate to the function of a plant? </w:t>
      </w:r>
    </w:p>
    <w:p w14:paraId="16C0F441" w14:textId="77777777" w:rsidR="00485F1E" w:rsidRPr="00C7042A" w:rsidRDefault="00485F1E" w:rsidP="00485F1E">
      <w:pPr>
        <w:pStyle w:val="ListParagraph"/>
        <w:numPr>
          <w:ilvl w:val="0"/>
          <w:numId w:val="14"/>
        </w:numPr>
        <w:rPr>
          <w:i/>
          <w:iCs/>
        </w:rPr>
      </w:pPr>
      <w:r>
        <w:t xml:space="preserve">True or false: most plants have a circulatory system similar to animals. Explain. </w:t>
      </w:r>
    </w:p>
    <w:p w14:paraId="03671338" w14:textId="77777777" w:rsidR="00485F1E" w:rsidRPr="00C7042A" w:rsidRDefault="00485F1E" w:rsidP="00485F1E">
      <w:pPr>
        <w:pStyle w:val="ListParagraph"/>
        <w:numPr>
          <w:ilvl w:val="0"/>
          <w:numId w:val="14"/>
        </w:numPr>
        <w:rPr>
          <w:i/>
          <w:iCs/>
        </w:rPr>
      </w:pPr>
      <w:r>
        <w:t xml:space="preserve">Briefly summarize the three organelles that plant cells have that animal cells do not. </w:t>
      </w:r>
    </w:p>
    <w:p w14:paraId="24590843" w14:textId="77777777" w:rsidR="00485F1E" w:rsidRPr="00C7042A" w:rsidRDefault="00485F1E" w:rsidP="00485F1E">
      <w:pPr>
        <w:pStyle w:val="ListParagraph"/>
        <w:numPr>
          <w:ilvl w:val="0"/>
          <w:numId w:val="14"/>
        </w:numPr>
        <w:rPr>
          <w:i/>
          <w:iCs/>
        </w:rPr>
      </w:pPr>
      <w:r>
        <w:t xml:space="preserve">What is photosynthesis? Where does it occur? </w:t>
      </w:r>
    </w:p>
    <w:p w14:paraId="069EBFAB" w14:textId="77777777" w:rsidR="00485F1E" w:rsidRPr="00C7042A" w:rsidRDefault="00485F1E" w:rsidP="00485F1E">
      <w:pPr>
        <w:pStyle w:val="ListParagraph"/>
        <w:numPr>
          <w:ilvl w:val="0"/>
          <w:numId w:val="14"/>
        </w:numPr>
        <w:rPr>
          <w:i/>
          <w:iCs/>
        </w:rPr>
      </w:pPr>
      <w:r>
        <w:t xml:space="preserve">How can some plants (like sequoias) grow so tall without any kind of skeletal system to support them? </w:t>
      </w:r>
    </w:p>
    <w:p w14:paraId="132BC7FC" w14:textId="77777777" w:rsidR="00485F1E" w:rsidRPr="00487003" w:rsidRDefault="00485F1E" w:rsidP="00485F1E">
      <w:pPr>
        <w:pStyle w:val="ListParagraph"/>
        <w:numPr>
          <w:ilvl w:val="0"/>
          <w:numId w:val="14"/>
        </w:numPr>
        <w:rPr>
          <w:i/>
          <w:iCs/>
        </w:rPr>
      </w:pPr>
      <w:r>
        <w:t xml:space="preserve">What is cellulose? What is it made from? Is it a macromolecule? Where is it found in a plant cell? </w:t>
      </w:r>
    </w:p>
    <w:p w14:paraId="27C57EC6" w14:textId="77777777" w:rsidR="00485F1E" w:rsidRPr="001C1BFA" w:rsidRDefault="00485F1E" w:rsidP="00485F1E">
      <w:pPr>
        <w:pStyle w:val="ListParagraph"/>
        <w:numPr>
          <w:ilvl w:val="0"/>
          <w:numId w:val="14"/>
        </w:numPr>
        <w:rPr>
          <w:i/>
          <w:iCs/>
        </w:rPr>
      </w:pPr>
      <w:r>
        <w:t xml:space="preserve">What is photosynthesis? What molecules go into photosynthesis and what molecules are produced? </w:t>
      </w:r>
    </w:p>
    <w:p w14:paraId="5E9D4AB8" w14:textId="77777777" w:rsidR="00485F1E" w:rsidRPr="001C1BFA" w:rsidRDefault="00485F1E" w:rsidP="00485F1E">
      <w:pPr>
        <w:pStyle w:val="ListParagraph"/>
        <w:numPr>
          <w:ilvl w:val="0"/>
          <w:numId w:val="14"/>
        </w:numPr>
        <w:rPr>
          <w:i/>
          <w:iCs/>
        </w:rPr>
      </w:pPr>
      <w:r>
        <w:t xml:space="preserve">How is energy transformed during photosynthesis? </w:t>
      </w:r>
    </w:p>
    <w:p w14:paraId="5348580C" w14:textId="77777777" w:rsidR="00485F1E" w:rsidRPr="001C1BFA" w:rsidRDefault="00485F1E" w:rsidP="00485F1E">
      <w:pPr>
        <w:pStyle w:val="ListParagraph"/>
        <w:numPr>
          <w:ilvl w:val="0"/>
          <w:numId w:val="14"/>
        </w:numPr>
        <w:rPr>
          <w:i/>
          <w:iCs/>
        </w:rPr>
      </w:pPr>
      <w:r>
        <w:t xml:space="preserve">What are three potential purposes for the glucose that is produced during photosynthesis? </w:t>
      </w:r>
    </w:p>
    <w:p w14:paraId="1966B115" w14:textId="77777777" w:rsidR="00485F1E" w:rsidRPr="001C1BFA" w:rsidRDefault="00485F1E" w:rsidP="00485F1E">
      <w:pPr>
        <w:pStyle w:val="ListParagraph"/>
        <w:numPr>
          <w:ilvl w:val="0"/>
          <w:numId w:val="14"/>
        </w:numPr>
        <w:rPr>
          <w:i/>
          <w:iCs/>
        </w:rPr>
      </w:pPr>
      <w:r>
        <w:t xml:space="preserve">Summarize photosynthesis in four steps. </w:t>
      </w:r>
    </w:p>
    <w:p w14:paraId="13A43B9D" w14:textId="77777777" w:rsidR="00485F1E" w:rsidRPr="001C1BFA" w:rsidRDefault="00485F1E" w:rsidP="00485F1E">
      <w:pPr>
        <w:pStyle w:val="ListParagraph"/>
        <w:numPr>
          <w:ilvl w:val="0"/>
          <w:numId w:val="14"/>
        </w:numPr>
        <w:rPr>
          <w:i/>
          <w:iCs/>
        </w:rPr>
      </w:pPr>
      <w:r>
        <w:t xml:space="preserve">How is photosynthesis like “reverse combustion”? </w:t>
      </w:r>
    </w:p>
    <w:p w14:paraId="1E8FA65E" w14:textId="77777777" w:rsidR="00485F1E" w:rsidRPr="001C1BFA" w:rsidRDefault="00485F1E" w:rsidP="00485F1E">
      <w:pPr>
        <w:pStyle w:val="ListParagraph"/>
        <w:numPr>
          <w:ilvl w:val="0"/>
          <w:numId w:val="14"/>
        </w:numPr>
        <w:rPr>
          <w:i/>
          <w:iCs/>
        </w:rPr>
      </w:pPr>
      <w:r>
        <w:t xml:space="preserve">How does photosynthesis relate to cellular respiration? </w:t>
      </w:r>
    </w:p>
    <w:p w14:paraId="07EE1DB2" w14:textId="77777777" w:rsidR="00485F1E" w:rsidRPr="00C05B52" w:rsidRDefault="00485F1E" w:rsidP="00485F1E">
      <w:pPr>
        <w:pStyle w:val="ListParagraph"/>
        <w:numPr>
          <w:ilvl w:val="0"/>
          <w:numId w:val="14"/>
        </w:numPr>
        <w:rPr>
          <w:i/>
          <w:iCs/>
        </w:rPr>
      </w:pPr>
      <w:r>
        <w:t xml:space="preserve">How does photosynthesis relate to biosynthesis? </w:t>
      </w:r>
    </w:p>
    <w:p w14:paraId="54F5FC52" w14:textId="3102646E" w:rsidR="00485F1E" w:rsidRPr="00125FBD" w:rsidRDefault="00485F1E" w:rsidP="00485F1E">
      <w:pPr>
        <w:pStyle w:val="ListParagraph"/>
        <w:numPr>
          <w:ilvl w:val="0"/>
          <w:numId w:val="14"/>
        </w:numPr>
        <w:rPr>
          <w:i/>
          <w:iCs/>
        </w:rPr>
      </w:pPr>
      <w:r>
        <w:t xml:space="preserve">How do plants acquire the fat and protein they need if they don’t “eat” like animals do? </w:t>
      </w:r>
    </w:p>
    <w:p w14:paraId="1B200F3C" w14:textId="01E3332A" w:rsidR="00485F1E" w:rsidRPr="00485F1E" w:rsidRDefault="00485F1E" w:rsidP="00485F1E">
      <w:pPr>
        <w:pStyle w:val="ListParagraph"/>
        <w:numPr>
          <w:ilvl w:val="0"/>
          <w:numId w:val="14"/>
        </w:numPr>
        <w:rPr>
          <w:i/>
          <w:iCs/>
        </w:rPr>
      </w:pPr>
      <w:r>
        <w:t>If most of the mass of a plant comes from CO</w:t>
      </w:r>
      <w:r w:rsidRPr="00125FBD">
        <w:rPr>
          <w:vertAlign w:val="subscript"/>
        </w:rPr>
        <w:t>2</w:t>
      </w:r>
      <w:r>
        <w:t xml:space="preserve"> and H</w:t>
      </w:r>
      <w:r w:rsidRPr="00125FBD">
        <w:rPr>
          <w:vertAlign w:val="subscript"/>
        </w:rPr>
        <w:t>2</w:t>
      </w:r>
      <w:r>
        <w:t>O, how do plants use minerals from the soil?</w:t>
      </w:r>
    </w:p>
    <w:p w14:paraId="7B997924" w14:textId="1EEA3C82" w:rsidR="00F06727" w:rsidRPr="00F10107" w:rsidRDefault="00F06727" w:rsidP="00684EAA">
      <w:pPr>
        <w:pStyle w:val="ListParagraph"/>
        <w:numPr>
          <w:ilvl w:val="0"/>
          <w:numId w:val="14"/>
        </w:numPr>
        <w:rPr>
          <w:i/>
          <w:iCs/>
        </w:rPr>
      </w:pPr>
      <w:r>
        <w:t xml:space="preserve">How does glucose relate to all other molecules found inside a plant cell? </w:t>
      </w:r>
    </w:p>
    <w:p w14:paraId="49C953E9" w14:textId="77777777" w:rsidR="00F06727" w:rsidRPr="009E11FF" w:rsidRDefault="00F06727" w:rsidP="00684EAA">
      <w:pPr>
        <w:pStyle w:val="ListParagraph"/>
        <w:numPr>
          <w:ilvl w:val="0"/>
          <w:numId w:val="14"/>
        </w:numPr>
        <w:rPr>
          <w:i/>
          <w:iCs/>
        </w:rPr>
      </w:pPr>
      <w:r>
        <w:t xml:space="preserve">Where does biosynthesis in plant cells begin? </w:t>
      </w:r>
    </w:p>
    <w:p w14:paraId="4BA4F8F8" w14:textId="47EB23B6" w:rsidR="00F06727" w:rsidRPr="009E11FF" w:rsidRDefault="00F06727" w:rsidP="00684EAA">
      <w:pPr>
        <w:pStyle w:val="ListParagraph"/>
        <w:numPr>
          <w:ilvl w:val="0"/>
          <w:numId w:val="14"/>
        </w:numPr>
        <w:rPr>
          <w:i/>
          <w:iCs/>
        </w:rPr>
      </w:pPr>
      <w:r>
        <w:t xml:space="preserve">Where does a plant cell acquire the atoms needed to produce molecules </w:t>
      </w:r>
      <w:r w:rsidR="00485F1E">
        <w:t>like</w:t>
      </w:r>
      <w:r>
        <w:t xml:space="preserve"> fatty acids and amino acids? </w:t>
      </w:r>
    </w:p>
    <w:p w14:paraId="12F02E71" w14:textId="77777777" w:rsidR="00F06727" w:rsidRPr="009E11FF" w:rsidRDefault="00F06727" w:rsidP="00684EAA">
      <w:pPr>
        <w:pStyle w:val="ListParagraph"/>
        <w:numPr>
          <w:ilvl w:val="0"/>
          <w:numId w:val="14"/>
        </w:numPr>
        <w:rPr>
          <w:i/>
          <w:iCs/>
        </w:rPr>
      </w:pPr>
      <w:r>
        <w:t xml:space="preserve">What are enzymes? How do enzymes increase the rate at which cells can form new molecules? </w:t>
      </w:r>
    </w:p>
    <w:p w14:paraId="2332718E" w14:textId="62A84A01" w:rsidR="00F06727" w:rsidRPr="009E11FF" w:rsidRDefault="00F06727" w:rsidP="00684EAA">
      <w:pPr>
        <w:pStyle w:val="ListParagraph"/>
        <w:numPr>
          <w:ilvl w:val="0"/>
          <w:numId w:val="14"/>
        </w:numPr>
        <w:rPr>
          <w:i/>
          <w:iCs/>
        </w:rPr>
      </w:pPr>
      <w:r>
        <w:t xml:space="preserve">True or False: enzymes </w:t>
      </w:r>
      <w:r w:rsidR="00667C24">
        <w:t>provide</w:t>
      </w:r>
      <w:r>
        <w:t xml:space="preserve"> atoms needed to assemble </w:t>
      </w:r>
      <w:r w:rsidR="00667C24">
        <w:t>new</w:t>
      </w:r>
      <w:r>
        <w:t xml:space="preserve"> molecules. Explain. </w:t>
      </w:r>
    </w:p>
    <w:p w14:paraId="613B1985" w14:textId="46A368BA" w:rsidR="00F06727" w:rsidRPr="009E11FF" w:rsidRDefault="00F06727" w:rsidP="00684EAA">
      <w:pPr>
        <w:pStyle w:val="ListParagraph"/>
        <w:numPr>
          <w:ilvl w:val="0"/>
          <w:numId w:val="14"/>
        </w:numPr>
        <w:rPr>
          <w:i/>
          <w:iCs/>
        </w:rPr>
      </w:pPr>
      <w:r>
        <w:t xml:space="preserve">What is the difference between monomers and polymers? How </w:t>
      </w:r>
      <w:r w:rsidR="00485F1E">
        <w:t>does this</w:t>
      </w:r>
      <w:r>
        <w:t xml:space="preserve"> relate to enzymes? </w:t>
      </w:r>
    </w:p>
    <w:p w14:paraId="334EE15A" w14:textId="77777777" w:rsidR="00F06727" w:rsidRPr="00F82724" w:rsidRDefault="00F06727" w:rsidP="00684EAA">
      <w:pPr>
        <w:pStyle w:val="ListParagraph"/>
        <w:numPr>
          <w:ilvl w:val="0"/>
          <w:numId w:val="14"/>
        </w:numPr>
        <w:rPr>
          <w:i/>
          <w:iCs/>
        </w:rPr>
      </w:pPr>
      <w:r>
        <w:t xml:space="preserve">True or false: most </w:t>
      </w:r>
      <w:r w:rsidRPr="00F82724">
        <w:rPr>
          <w:i/>
          <w:iCs/>
        </w:rPr>
        <w:t>macromolecules</w:t>
      </w:r>
      <w:r>
        <w:t xml:space="preserve"> are </w:t>
      </w:r>
      <w:r w:rsidRPr="00F82724">
        <w:rPr>
          <w:i/>
          <w:iCs/>
        </w:rPr>
        <w:t>polymers</w:t>
      </w:r>
      <w:r>
        <w:t xml:space="preserve">. Explain.   </w:t>
      </w:r>
    </w:p>
    <w:p w14:paraId="742811F5" w14:textId="77777777" w:rsidR="00F06727" w:rsidRPr="00F82724" w:rsidRDefault="00F06727" w:rsidP="00684EAA">
      <w:pPr>
        <w:pStyle w:val="ListParagraph"/>
        <w:numPr>
          <w:ilvl w:val="0"/>
          <w:numId w:val="14"/>
        </w:numPr>
        <w:rPr>
          <w:i/>
          <w:iCs/>
        </w:rPr>
      </w:pPr>
      <w:r>
        <w:t>How can enzymes combine short monomers to form one long polymer?</w:t>
      </w:r>
    </w:p>
    <w:p w14:paraId="4045E328" w14:textId="77777777" w:rsidR="00F06727" w:rsidRPr="00F82724" w:rsidRDefault="00F06727" w:rsidP="00684EAA">
      <w:pPr>
        <w:pStyle w:val="ListParagraph"/>
        <w:numPr>
          <w:ilvl w:val="0"/>
          <w:numId w:val="14"/>
        </w:numPr>
        <w:rPr>
          <w:i/>
          <w:iCs/>
        </w:rPr>
      </w:pPr>
      <w:r>
        <w:t xml:space="preserve">How can enzymes break apart a long polymer into multiple short monomers? </w:t>
      </w:r>
    </w:p>
    <w:p w14:paraId="542858CF" w14:textId="77777777" w:rsidR="00F06727" w:rsidRPr="00F82724" w:rsidRDefault="00F06727" w:rsidP="00684EAA">
      <w:pPr>
        <w:pStyle w:val="ListParagraph"/>
        <w:numPr>
          <w:ilvl w:val="0"/>
          <w:numId w:val="14"/>
        </w:numPr>
        <w:rPr>
          <w:i/>
          <w:iCs/>
        </w:rPr>
      </w:pPr>
      <w:r>
        <w:t xml:space="preserve">How does the enzyme </w:t>
      </w:r>
      <w:r>
        <w:rPr>
          <w:i/>
          <w:iCs/>
        </w:rPr>
        <w:t>Rubisco</w:t>
      </w:r>
      <w:r>
        <w:t xml:space="preserve"> enable photosynthesis to occur? </w:t>
      </w:r>
    </w:p>
    <w:p w14:paraId="2AE3F0E4" w14:textId="77777777" w:rsidR="00F06727" w:rsidRPr="00F06727" w:rsidRDefault="00F06727" w:rsidP="00684EAA">
      <w:pPr>
        <w:pStyle w:val="ListParagraph"/>
        <w:numPr>
          <w:ilvl w:val="0"/>
          <w:numId w:val="14"/>
        </w:numPr>
        <w:rPr>
          <w:i/>
          <w:iCs/>
        </w:rPr>
      </w:pPr>
      <w:r>
        <w:t xml:space="preserve">How do enzymes like </w:t>
      </w:r>
      <w:r>
        <w:rPr>
          <w:i/>
          <w:iCs/>
        </w:rPr>
        <w:t>starch synthase</w:t>
      </w:r>
      <w:r>
        <w:t xml:space="preserve"> and </w:t>
      </w:r>
      <w:r>
        <w:rPr>
          <w:i/>
          <w:iCs/>
        </w:rPr>
        <w:t>fatty acid synthase</w:t>
      </w:r>
      <w:r>
        <w:t xml:space="preserve"> change molecules? </w:t>
      </w:r>
    </w:p>
    <w:p w14:paraId="059D1FB1" w14:textId="77777777" w:rsidR="00F06727" w:rsidRPr="00F06727" w:rsidRDefault="00F06727" w:rsidP="00684EAA">
      <w:pPr>
        <w:pStyle w:val="ListParagraph"/>
        <w:numPr>
          <w:ilvl w:val="0"/>
          <w:numId w:val="14"/>
        </w:numPr>
        <w:rPr>
          <w:i/>
          <w:iCs/>
        </w:rPr>
      </w:pPr>
      <w:r>
        <w:t xml:space="preserve">How does the enzyme </w:t>
      </w:r>
      <w:r>
        <w:rPr>
          <w:i/>
          <w:iCs/>
        </w:rPr>
        <w:t>amylase</w:t>
      </w:r>
      <w:r>
        <w:t xml:space="preserve"> change molecules? </w:t>
      </w:r>
    </w:p>
    <w:p w14:paraId="77D57A00" w14:textId="77777777" w:rsidR="00F06727" w:rsidRPr="00F06727" w:rsidRDefault="00F06727" w:rsidP="00684EAA">
      <w:pPr>
        <w:pStyle w:val="ListParagraph"/>
        <w:numPr>
          <w:ilvl w:val="0"/>
          <w:numId w:val="14"/>
        </w:numPr>
        <w:rPr>
          <w:i/>
          <w:iCs/>
        </w:rPr>
      </w:pPr>
      <w:r>
        <w:t xml:space="preserve">How do enzymes enable animals to change the molecules in plants so that they can become a part of their own body? </w:t>
      </w:r>
    </w:p>
    <w:p w14:paraId="14DE223E" w14:textId="00A06D94" w:rsidR="00F06727" w:rsidRPr="00485F1E" w:rsidRDefault="00F06727" w:rsidP="00485F1E">
      <w:pPr>
        <w:pStyle w:val="ListParagraph"/>
        <w:numPr>
          <w:ilvl w:val="0"/>
          <w:numId w:val="14"/>
        </w:numPr>
        <w:rPr>
          <w:i/>
          <w:iCs/>
        </w:rPr>
      </w:pPr>
      <w:r>
        <w:t xml:space="preserve">What is a decomposer? How do plants (and other species) depend on decomposers?  </w:t>
      </w:r>
    </w:p>
    <w:sectPr w:rsidR="00F06727" w:rsidRPr="00485F1E" w:rsidSect="00330F7B">
      <w:headerReference w:type="default" r:id="rId20"/>
      <w:footerReference w:type="even" r:id="rId21"/>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8035A" w14:textId="77777777" w:rsidR="006D3CB7" w:rsidRDefault="006D3CB7" w:rsidP="00C10EA0">
      <w:r>
        <w:separator/>
      </w:r>
    </w:p>
  </w:endnote>
  <w:endnote w:type="continuationSeparator" w:id="0">
    <w:p w14:paraId="6B78DAA5" w14:textId="77777777" w:rsidR="006D3CB7" w:rsidRDefault="006D3CB7"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6D3CB7" w:rsidRDefault="006D3CB7"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6D3CB7" w:rsidRDefault="006D3CB7"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759D37A2" w:rsidR="006D3CB7" w:rsidRPr="005C3D20" w:rsidRDefault="006D3CB7" w:rsidP="005A1875">
    <w:pPr>
      <w:pStyle w:val="Footer"/>
      <w:spacing w:before="240"/>
      <w:jc w:val="right"/>
      <w:rPr>
        <w:i/>
        <w:sz w:val="14"/>
        <w:szCs w:val="14"/>
      </w:rPr>
    </w:pPr>
    <w:r>
      <w:rPr>
        <w:i/>
        <w:noProof/>
        <w:sz w:val="14"/>
        <w:szCs w:val="14"/>
      </w:rPr>
      <w:drawing>
        <wp:anchor distT="0" distB="0" distL="114300" distR="114300" simplePos="0" relativeHeight="251667456" behindDoc="1" locked="0" layoutInCell="1" allowOverlap="1" wp14:anchorId="1D5AB60B" wp14:editId="5104DEE4">
          <wp:simplePos x="0" y="0"/>
          <wp:positionH relativeFrom="column">
            <wp:posOffset>-207857</wp:posOffset>
          </wp:positionH>
          <wp:positionV relativeFrom="paragraph">
            <wp:posOffset>123190</wp:posOffset>
          </wp:positionV>
          <wp:extent cx="2616146" cy="310304"/>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2616146" cy="310304"/>
                  </a:xfrm>
                  <a:prstGeom prst="rect">
                    <a:avLst/>
                  </a:prstGeom>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2ECCE326" w:rsidR="006D3CB7" w:rsidRDefault="006D3CB7"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1F6978" w:rsidRPr="001F6978">
                            <w:rPr>
                              <w:noProof/>
                              <w:color w:val="ED7D31" w:themeColor="accent2"/>
                            </w:rPr>
                            <w:t>6</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2"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2ECCE326" w:rsidR="006D3CB7" w:rsidRDefault="006D3CB7"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1F6978" w:rsidRPr="001F6978">
                      <w:rPr>
                        <w:noProof/>
                        <w:color w:val="ED7D31" w:themeColor="accent2"/>
                      </w:rPr>
                      <w:t>6</w:t>
                    </w:r>
                    <w:r>
                      <w:rPr>
                        <w:noProof/>
                        <w:color w:val="ED7D31" w:themeColor="accent2"/>
                      </w:rPr>
                      <w:fldChar w:fldCharType="end"/>
                    </w:r>
                  </w:p>
                </w:txbxContent>
              </v:textbox>
            </v:rect>
          </w:pict>
        </mc:Fallback>
      </mc:AlternateContent>
    </w:r>
    <w:r>
      <w:rPr>
        <w:i/>
        <w:sz w:val="14"/>
        <w:szCs w:val="14"/>
      </w:rPr>
      <w:tab/>
      <w:t>Plants Unit, Week 3</w:t>
    </w:r>
    <w:r>
      <w:rPr>
        <w:i/>
        <w:sz w:val="14"/>
        <w:szCs w:val="14"/>
      </w:rPr>
      <w:tab/>
      <w:t xml:space="preserve"> </w:t>
    </w:r>
    <w:r w:rsidRPr="001B001F">
      <w:rPr>
        <w:i/>
        <w:sz w:val="14"/>
        <w:szCs w:val="14"/>
      </w:rPr>
      <w:t xml:space="preserve">Copyright </w:t>
    </w:r>
    <w:r>
      <w:rPr>
        <w:i/>
        <w:sz w:val="14"/>
        <w:szCs w:val="14"/>
      </w:rPr>
      <w:t>2021 – Kohn, Helmke, and Hendricks</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E4EFA" w14:textId="77777777" w:rsidR="006D3CB7" w:rsidRDefault="006D3CB7" w:rsidP="00C10EA0">
      <w:r>
        <w:separator/>
      </w:r>
    </w:p>
  </w:footnote>
  <w:footnote w:type="continuationSeparator" w:id="0">
    <w:p w14:paraId="4233CB3C" w14:textId="77777777" w:rsidR="006D3CB7" w:rsidRDefault="006D3CB7"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6D3CB7" w:rsidRDefault="006D3CB7">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70527"/>
    <w:multiLevelType w:val="hybridMultilevel"/>
    <w:tmpl w:val="4EBC101A"/>
    <w:lvl w:ilvl="0" w:tplc="3642FDC8">
      <w:start w:val="1"/>
      <w:numFmt w:val="decimal"/>
      <w:lvlText w:val="%1."/>
      <w:lvlJc w:val="left"/>
      <w:pPr>
        <w:ind w:left="720" w:hanging="360"/>
      </w:pPr>
      <w:rPr>
        <w:rFonts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C33D3"/>
    <w:multiLevelType w:val="hybridMultilevel"/>
    <w:tmpl w:val="F7AAC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8B38E8"/>
    <w:multiLevelType w:val="hybridMultilevel"/>
    <w:tmpl w:val="C3DAFC08"/>
    <w:lvl w:ilvl="0" w:tplc="4BD0DC8C">
      <w:start w:val="1"/>
      <w:numFmt w:val="decimal"/>
      <w:lvlText w:val="%1."/>
      <w:lvlJc w:val="left"/>
      <w:pPr>
        <w:ind w:left="720" w:hanging="360"/>
      </w:pPr>
      <w:rPr>
        <w:rFonts w:hint="default"/>
        <w:b w:val="0"/>
        <w:i w:val="0"/>
        <w:sz w:val="22"/>
        <w:szCs w:val="22"/>
      </w:rPr>
    </w:lvl>
    <w:lvl w:ilvl="1" w:tplc="51BAE6FE">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67FE6"/>
    <w:multiLevelType w:val="hybridMultilevel"/>
    <w:tmpl w:val="EAFA1E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756A0"/>
    <w:multiLevelType w:val="hybridMultilevel"/>
    <w:tmpl w:val="5ACE0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6561B9"/>
    <w:multiLevelType w:val="hybridMultilevel"/>
    <w:tmpl w:val="9F701368"/>
    <w:lvl w:ilvl="0" w:tplc="EEFCE59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6414B3"/>
    <w:multiLevelType w:val="hybridMultilevel"/>
    <w:tmpl w:val="80CA4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B84E49"/>
    <w:multiLevelType w:val="hybridMultilevel"/>
    <w:tmpl w:val="99E6A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521383"/>
    <w:multiLevelType w:val="hybridMultilevel"/>
    <w:tmpl w:val="C4B251BA"/>
    <w:lvl w:ilvl="0" w:tplc="6190316E">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442330B0"/>
    <w:multiLevelType w:val="hybridMultilevel"/>
    <w:tmpl w:val="034E15FC"/>
    <w:lvl w:ilvl="0" w:tplc="0409000F">
      <w:start w:val="1"/>
      <w:numFmt w:val="decimal"/>
      <w:lvlText w:val="%1."/>
      <w:lvlJc w:val="left"/>
      <w:pPr>
        <w:ind w:left="420" w:hanging="360"/>
      </w:pPr>
      <w:rPr>
        <w:rFonts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FE3170"/>
    <w:multiLevelType w:val="hybridMultilevel"/>
    <w:tmpl w:val="A5149294"/>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746D20"/>
    <w:multiLevelType w:val="hybridMultilevel"/>
    <w:tmpl w:val="05E691E4"/>
    <w:lvl w:ilvl="0" w:tplc="3544E1B8">
      <w:start w:val="1"/>
      <w:numFmt w:val="decimal"/>
      <w:lvlText w:val="%1."/>
      <w:lvlJc w:val="left"/>
      <w:pPr>
        <w:ind w:left="720" w:hanging="360"/>
      </w:pPr>
      <w:rPr>
        <w:b w:val="0"/>
        <w:bCs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7200A69"/>
    <w:multiLevelType w:val="hybridMultilevel"/>
    <w:tmpl w:val="B7A60F0E"/>
    <w:lvl w:ilvl="0" w:tplc="C7D25D62">
      <w:start w:val="1"/>
      <w:numFmt w:val="decimal"/>
      <w:lvlText w:val="%1."/>
      <w:lvlJc w:val="left"/>
      <w:pPr>
        <w:ind w:left="720" w:hanging="360"/>
      </w:pPr>
      <w:rPr>
        <w:rFonts w:eastAsia="Times New Roman" w:hint="default"/>
        <w:i w:val="0"/>
        <w:sz w:val="24"/>
        <w:szCs w:val="24"/>
        <w:vertAlign w:val="baseline"/>
      </w:rPr>
    </w:lvl>
    <w:lvl w:ilvl="1" w:tplc="AA0C08A0">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636644"/>
    <w:multiLevelType w:val="hybridMultilevel"/>
    <w:tmpl w:val="C17A1A80"/>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11419C"/>
    <w:multiLevelType w:val="hybridMultilevel"/>
    <w:tmpl w:val="C17A1A80"/>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DE06137"/>
    <w:multiLevelType w:val="hybridMultilevel"/>
    <w:tmpl w:val="2586E6CC"/>
    <w:lvl w:ilvl="0" w:tplc="2FD214EE">
      <w:start w:val="1"/>
      <w:numFmt w:val="decimal"/>
      <w:lvlText w:val="%1."/>
      <w:lvlJc w:val="left"/>
      <w:pPr>
        <w:ind w:left="720" w:hanging="360"/>
      </w:pPr>
      <w:rPr>
        <w:sz w:val="24"/>
        <w:szCs w:val="24"/>
      </w:rPr>
    </w:lvl>
    <w:lvl w:ilvl="1" w:tplc="FF32A928">
      <w:start w:val="1"/>
      <w:numFmt w:val="lowerLetter"/>
      <w:lvlText w:val="%2."/>
      <w:lvlJc w:val="left"/>
      <w:pPr>
        <w:ind w:left="1440" w:hanging="360"/>
      </w:pPr>
      <w:rPr>
        <w:i w:val="0"/>
        <w:iCs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FD15A27"/>
    <w:multiLevelType w:val="hybridMultilevel"/>
    <w:tmpl w:val="5E56A372"/>
    <w:lvl w:ilvl="0" w:tplc="EC948D18">
      <w:start w:val="1"/>
      <w:numFmt w:val="decimal"/>
      <w:lvlText w:val="%1."/>
      <w:lvlJc w:val="left"/>
      <w:pPr>
        <w:ind w:left="360" w:hanging="360"/>
      </w:pPr>
      <w:rPr>
        <w:rFonts w:hint="default"/>
        <w:b w:val="0"/>
        <w:i w:val="0"/>
        <w:sz w:val="24"/>
        <w:szCs w:val="24"/>
      </w:rPr>
    </w:lvl>
    <w:lvl w:ilvl="1" w:tplc="2E46AECA">
      <w:start w:val="1"/>
      <w:numFmt w:val="lowerLetter"/>
      <w:lvlText w:val="%2."/>
      <w:lvlJc w:val="left"/>
      <w:pPr>
        <w:ind w:left="1080" w:hanging="360"/>
      </w:pPr>
      <w:rPr>
        <w:sz w:val="24"/>
        <w:szCs w:val="24"/>
      </w:rPr>
    </w:lvl>
    <w:lvl w:ilvl="2" w:tplc="0409001B">
      <w:start w:val="1"/>
      <w:numFmt w:val="lowerRoman"/>
      <w:lvlText w:val="%3."/>
      <w:lvlJc w:val="right"/>
      <w:pPr>
        <w:ind w:left="1800" w:hanging="180"/>
      </w:pPr>
    </w:lvl>
    <w:lvl w:ilvl="3" w:tplc="0A3E36D0">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6"/>
    <w:lvlOverride w:ilvl="0">
      <w:startOverride w:val="1"/>
    </w:lvlOverride>
    <w:lvlOverride w:ilvl="1"/>
    <w:lvlOverride w:ilvl="2"/>
    <w:lvlOverride w:ilvl="3"/>
    <w:lvlOverride w:ilvl="4"/>
    <w:lvlOverride w:ilvl="5"/>
    <w:lvlOverride w:ilvl="6"/>
    <w:lvlOverride w:ilvl="7"/>
    <w:lvlOverride w:ilvl="8"/>
  </w:num>
  <w:num w:numId="3">
    <w:abstractNumId w:val="14"/>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9"/>
  </w:num>
  <w:num w:numId="16">
    <w:abstractNumId w:val="11"/>
  </w:num>
  <w:num w:numId="17">
    <w:abstractNumId w:val="5"/>
  </w:num>
  <w:num w:numId="18">
    <w:abstractNumId w:val="7"/>
  </w:num>
  <w:num w:numId="19">
    <w:abstractNumId w:val="23"/>
  </w:num>
  <w:num w:numId="20">
    <w:abstractNumId w:val="18"/>
  </w:num>
  <w:num w:numId="21">
    <w:abstractNumId w:val="8"/>
  </w:num>
  <w:num w:numId="22">
    <w:abstractNumId w:val="12"/>
  </w:num>
  <w:num w:numId="23">
    <w:abstractNumId w:val="0"/>
  </w:num>
  <w:num w:numId="24">
    <w:abstractNumId w:val="13"/>
  </w:num>
  <w:num w:numId="25">
    <w:abstractNumId w:val="2"/>
  </w:num>
  <w:num w:numId="26">
    <w:abstractNumId w:val="6"/>
  </w:num>
  <w:num w:numId="2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1B22"/>
    <w:rsid w:val="00006A7C"/>
    <w:rsid w:val="000079E1"/>
    <w:rsid w:val="00011444"/>
    <w:rsid w:val="00016ED1"/>
    <w:rsid w:val="000178EB"/>
    <w:rsid w:val="000179CC"/>
    <w:rsid w:val="00017E5B"/>
    <w:rsid w:val="00023685"/>
    <w:rsid w:val="00026805"/>
    <w:rsid w:val="00027F55"/>
    <w:rsid w:val="00037078"/>
    <w:rsid w:val="00037133"/>
    <w:rsid w:val="00044640"/>
    <w:rsid w:val="00046F67"/>
    <w:rsid w:val="00047B7E"/>
    <w:rsid w:val="00056308"/>
    <w:rsid w:val="0006169D"/>
    <w:rsid w:val="00062885"/>
    <w:rsid w:val="00063396"/>
    <w:rsid w:val="00063701"/>
    <w:rsid w:val="00063DC7"/>
    <w:rsid w:val="00065398"/>
    <w:rsid w:val="00073485"/>
    <w:rsid w:val="000762A2"/>
    <w:rsid w:val="00076309"/>
    <w:rsid w:val="00077806"/>
    <w:rsid w:val="00077906"/>
    <w:rsid w:val="00080634"/>
    <w:rsid w:val="00081BCD"/>
    <w:rsid w:val="00083156"/>
    <w:rsid w:val="00084291"/>
    <w:rsid w:val="00085FB5"/>
    <w:rsid w:val="00093ABE"/>
    <w:rsid w:val="000975C4"/>
    <w:rsid w:val="000A73CF"/>
    <w:rsid w:val="000B0894"/>
    <w:rsid w:val="000B233C"/>
    <w:rsid w:val="000B664A"/>
    <w:rsid w:val="000B7FD7"/>
    <w:rsid w:val="000C0C33"/>
    <w:rsid w:val="000C1C61"/>
    <w:rsid w:val="000C270F"/>
    <w:rsid w:val="000C3AA5"/>
    <w:rsid w:val="000C3CF2"/>
    <w:rsid w:val="000C7A22"/>
    <w:rsid w:val="000C7B98"/>
    <w:rsid w:val="000D33FF"/>
    <w:rsid w:val="000D5704"/>
    <w:rsid w:val="000D63F1"/>
    <w:rsid w:val="000D6947"/>
    <w:rsid w:val="000D7731"/>
    <w:rsid w:val="000E0722"/>
    <w:rsid w:val="000E146D"/>
    <w:rsid w:val="000E211E"/>
    <w:rsid w:val="000F2353"/>
    <w:rsid w:val="000F2BFF"/>
    <w:rsid w:val="000F3E5D"/>
    <w:rsid w:val="000F4D8B"/>
    <w:rsid w:val="000F6329"/>
    <w:rsid w:val="000F75FD"/>
    <w:rsid w:val="0010052C"/>
    <w:rsid w:val="00103763"/>
    <w:rsid w:val="00107F7D"/>
    <w:rsid w:val="001126EF"/>
    <w:rsid w:val="00117DD0"/>
    <w:rsid w:val="00123353"/>
    <w:rsid w:val="001239AB"/>
    <w:rsid w:val="0012584A"/>
    <w:rsid w:val="00125FBD"/>
    <w:rsid w:val="001269E6"/>
    <w:rsid w:val="0012735D"/>
    <w:rsid w:val="0013201F"/>
    <w:rsid w:val="00132103"/>
    <w:rsid w:val="001409BE"/>
    <w:rsid w:val="00144F2F"/>
    <w:rsid w:val="00145211"/>
    <w:rsid w:val="0014529F"/>
    <w:rsid w:val="00146B33"/>
    <w:rsid w:val="00147551"/>
    <w:rsid w:val="00147824"/>
    <w:rsid w:val="00154936"/>
    <w:rsid w:val="00161E49"/>
    <w:rsid w:val="00163024"/>
    <w:rsid w:val="0017177F"/>
    <w:rsid w:val="00177623"/>
    <w:rsid w:val="0018033A"/>
    <w:rsid w:val="0018335F"/>
    <w:rsid w:val="001834BF"/>
    <w:rsid w:val="00184587"/>
    <w:rsid w:val="00184DB0"/>
    <w:rsid w:val="00186316"/>
    <w:rsid w:val="001938E5"/>
    <w:rsid w:val="00194748"/>
    <w:rsid w:val="00195D1B"/>
    <w:rsid w:val="001A6198"/>
    <w:rsid w:val="001B0525"/>
    <w:rsid w:val="001B1573"/>
    <w:rsid w:val="001B6BFD"/>
    <w:rsid w:val="001B756B"/>
    <w:rsid w:val="001C0791"/>
    <w:rsid w:val="001C1079"/>
    <w:rsid w:val="001C10C1"/>
    <w:rsid w:val="001C1BFA"/>
    <w:rsid w:val="001C24E7"/>
    <w:rsid w:val="001C2C6A"/>
    <w:rsid w:val="001D0338"/>
    <w:rsid w:val="001D0AD5"/>
    <w:rsid w:val="001D6B89"/>
    <w:rsid w:val="001D7AF8"/>
    <w:rsid w:val="001D7CBD"/>
    <w:rsid w:val="001E11BE"/>
    <w:rsid w:val="001E4560"/>
    <w:rsid w:val="001E72A8"/>
    <w:rsid w:val="001E75F2"/>
    <w:rsid w:val="001F09C0"/>
    <w:rsid w:val="001F2694"/>
    <w:rsid w:val="001F29E7"/>
    <w:rsid w:val="001F48B0"/>
    <w:rsid w:val="001F5157"/>
    <w:rsid w:val="001F5898"/>
    <w:rsid w:val="001F5AC2"/>
    <w:rsid w:val="001F5CA5"/>
    <w:rsid w:val="001F6978"/>
    <w:rsid w:val="001F6B19"/>
    <w:rsid w:val="00201FF7"/>
    <w:rsid w:val="00205267"/>
    <w:rsid w:val="0022220A"/>
    <w:rsid w:val="00222AEA"/>
    <w:rsid w:val="00223BEE"/>
    <w:rsid w:val="00226A00"/>
    <w:rsid w:val="00233978"/>
    <w:rsid w:val="00234BB9"/>
    <w:rsid w:val="002370C0"/>
    <w:rsid w:val="002409FD"/>
    <w:rsid w:val="00240A60"/>
    <w:rsid w:val="002417E7"/>
    <w:rsid w:val="002477F2"/>
    <w:rsid w:val="00250174"/>
    <w:rsid w:val="002507E5"/>
    <w:rsid w:val="002742A1"/>
    <w:rsid w:val="00280EE9"/>
    <w:rsid w:val="0028445B"/>
    <w:rsid w:val="00285F40"/>
    <w:rsid w:val="00290960"/>
    <w:rsid w:val="0029768D"/>
    <w:rsid w:val="002A0448"/>
    <w:rsid w:val="002A2B83"/>
    <w:rsid w:val="002A47C2"/>
    <w:rsid w:val="002A4BC1"/>
    <w:rsid w:val="002B490C"/>
    <w:rsid w:val="002B5CCB"/>
    <w:rsid w:val="002B7361"/>
    <w:rsid w:val="002C165D"/>
    <w:rsid w:val="002D0D88"/>
    <w:rsid w:val="002D279A"/>
    <w:rsid w:val="002E1106"/>
    <w:rsid w:val="002E1F44"/>
    <w:rsid w:val="002F3FEA"/>
    <w:rsid w:val="002F43D5"/>
    <w:rsid w:val="002F6468"/>
    <w:rsid w:val="002F7FC6"/>
    <w:rsid w:val="003047CE"/>
    <w:rsid w:val="00305D54"/>
    <w:rsid w:val="003101B0"/>
    <w:rsid w:val="0031469A"/>
    <w:rsid w:val="003270A3"/>
    <w:rsid w:val="00327B27"/>
    <w:rsid w:val="00330F7B"/>
    <w:rsid w:val="0033188D"/>
    <w:rsid w:val="003335E3"/>
    <w:rsid w:val="00334C1B"/>
    <w:rsid w:val="003369B2"/>
    <w:rsid w:val="00336B90"/>
    <w:rsid w:val="00341CAC"/>
    <w:rsid w:val="00341F32"/>
    <w:rsid w:val="00345144"/>
    <w:rsid w:val="003460B7"/>
    <w:rsid w:val="00346492"/>
    <w:rsid w:val="00346F78"/>
    <w:rsid w:val="0034720E"/>
    <w:rsid w:val="00362019"/>
    <w:rsid w:val="00370798"/>
    <w:rsid w:val="0037271E"/>
    <w:rsid w:val="0037379E"/>
    <w:rsid w:val="00375477"/>
    <w:rsid w:val="00375B81"/>
    <w:rsid w:val="0037750E"/>
    <w:rsid w:val="0038017A"/>
    <w:rsid w:val="00381C0F"/>
    <w:rsid w:val="0038400A"/>
    <w:rsid w:val="00385A1A"/>
    <w:rsid w:val="00386D07"/>
    <w:rsid w:val="0039284B"/>
    <w:rsid w:val="003956FF"/>
    <w:rsid w:val="003A1645"/>
    <w:rsid w:val="003A260E"/>
    <w:rsid w:val="003A65FC"/>
    <w:rsid w:val="003B355B"/>
    <w:rsid w:val="003B4220"/>
    <w:rsid w:val="003C0A80"/>
    <w:rsid w:val="003C0F0B"/>
    <w:rsid w:val="003C27A9"/>
    <w:rsid w:val="003C7B6B"/>
    <w:rsid w:val="003D000A"/>
    <w:rsid w:val="003D7347"/>
    <w:rsid w:val="003E0142"/>
    <w:rsid w:val="003E41C9"/>
    <w:rsid w:val="003E70E7"/>
    <w:rsid w:val="003F185F"/>
    <w:rsid w:val="003F7059"/>
    <w:rsid w:val="004022F5"/>
    <w:rsid w:val="0040262E"/>
    <w:rsid w:val="00402B8B"/>
    <w:rsid w:val="004037C3"/>
    <w:rsid w:val="00404893"/>
    <w:rsid w:val="00405807"/>
    <w:rsid w:val="00412C5D"/>
    <w:rsid w:val="004265A4"/>
    <w:rsid w:val="00431B73"/>
    <w:rsid w:val="00431BE9"/>
    <w:rsid w:val="004344DF"/>
    <w:rsid w:val="004452C3"/>
    <w:rsid w:val="004545BC"/>
    <w:rsid w:val="0045516C"/>
    <w:rsid w:val="00455C65"/>
    <w:rsid w:val="004563CD"/>
    <w:rsid w:val="00456C3A"/>
    <w:rsid w:val="004572D2"/>
    <w:rsid w:val="00460C8C"/>
    <w:rsid w:val="00462A62"/>
    <w:rsid w:val="00465D83"/>
    <w:rsid w:val="00466B75"/>
    <w:rsid w:val="004730C4"/>
    <w:rsid w:val="004753A2"/>
    <w:rsid w:val="0048173E"/>
    <w:rsid w:val="00482AAD"/>
    <w:rsid w:val="00485F1E"/>
    <w:rsid w:val="00487003"/>
    <w:rsid w:val="00491A5B"/>
    <w:rsid w:val="00495A35"/>
    <w:rsid w:val="00495E4B"/>
    <w:rsid w:val="0049726A"/>
    <w:rsid w:val="004A3905"/>
    <w:rsid w:val="004B2279"/>
    <w:rsid w:val="004B3294"/>
    <w:rsid w:val="004B3DA9"/>
    <w:rsid w:val="004B4A87"/>
    <w:rsid w:val="004B6C06"/>
    <w:rsid w:val="004C149E"/>
    <w:rsid w:val="004C25C4"/>
    <w:rsid w:val="004C27F2"/>
    <w:rsid w:val="004C54C7"/>
    <w:rsid w:val="004C56F8"/>
    <w:rsid w:val="004C6794"/>
    <w:rsid w:val="004C6CF4"/>
    <w:rsid w:val="004C7C74"/>
    <w:rsid w:val="004D09E9"/>
    <w:rsid w:val="004D1161"/>
    <w:rsid w:val="004D162F"/>
    <w:rsid w:val="004D1B88"/>
    <w:rsid w:val="004D2BE1"/>
    <w:rsid w:val="004D3BEE"/>
    <w:rsid w:val="004D5D43"/>
    <w:rsid w:val="004E5F9A"/>
    <w:rsid w:val="004E6665"/>
    <w:rsid w:val="004F0759"/>
    <w:rsid w:val="004F1561"/>
    <w:rsid w:val="004F44B9"/>
    <w:rsid w:val="004F4580"/>
    <w:rsid w:val="00505433"/>
    <w:rsid w:val="005124C1"/>
    <w:rsid w:val="005133DB"/>
    <w:rsid w:val="00514AAC"/>
    <w:rsid w:val="00514F55"/>
    <w:rsid w:val="0052228A"/>
    <w:rsid w:val="005234F7"/>
    <w:rsid w:val="0053471B"/>
    <w:rsid w:val="005424C2"/>
    <w:rsid w:val="005435BC"/>
    <w:rsid w:val="00545E96"/>
    <w:rsid w:val="005466BA"/>
    <w:rsid w:val="0055004D"/>
    <w:rsid w:val="00550811"/>
    <w:rsid w:val="005527C3"/>
    <w:rsid w:val="0055338A"/>
    <w:rsid w:val="00554967"/>
    <w:rsid w:val="00555203"/>
    <w:rsid w:val="005569F7"/>
    <w:rsid w:val="00562EBC"/>
    <w:rsid w:val="00563AC1"/>
    <w:rsid w:val="005674E2"/>
    <w:rsid w:val="0057452B"/>
    <w:rsid w:val="00577A8B"/>
    <w:rsid w:val="00581CBF"/>
    <w:rsid w:val="005833C9"/>
    <w:rsid w:val="00583434"/>
    <w:rsid w:val="00585AC5"/>
    <w:rsid w:val="00586C61"/>
    <w:rsid w:val="005955FA"/>
    <w:rsid w:val="0059580C"/>
    <w:rsid w:val="00596C2D"/>
    <w:rsid w:val="005A1875"/>
    <w:rsid w:val="005A4282"/>
    <w:rsid w:val="005A4841"/>
    <w:rsid w:val="005A4900"/>
    <w:rsid w:val="005A5DE0"/>
    <w:rsid w:val="005B0305"/>
    <w:rsid w:val="005B3019"/>
    <w:rsid w:val="005C3451"/>
    <w:rsid w:val="005C3D20"/>
    <w:rsid w:val="005C5E22"/>
    <w:rsid w:val="005C6A32"/>
    <w:rsid w:val="005C75C0"/>
    <w:rsid w:val="005C7AAB"/>
    <w:rsid w:val="005D3819"/>
    <w:rsid w:val="005D5198"/>
    <w:rsid w:val="005D5D3C"/>
    <w:rsid w:val="005D7989"/>
    <w:rsid w:val="005E067A"/>
    <w:rsid w:val="005E0F11"/>
    <w:rsid w:val="005E28EF"/>
    <w:rsid w:val="005F130E"/>
    <w:rsid w:val="005F286E"/>
    <w:rsid w:val="005F3ACF"/>
    <w:rsid w:val="005F74D6"/>
    <w:rsid w:val="00601FB0"/>
    <w:rsid w:val="0060683C"/>
    <w:rsid w:val="0061150B"/>
    <w:rsid w:val="0061158B"/>
    <w:rsid w:val="00611813"/>
    <w:rsid w:val="00614CC6"/>
    <w:rsid w:val="00620489"/>
    <w:rsid w:val="00621FAF"/>
    <w:rsid w:val="00631551"/>
    <w:rsid w:val="00631668"/>
    <w:rsid w:val="00631E20"/>
    <w:rsid w:val="0063518A"/>
    <w:rsid w:val="0064232C"/>
    <w:rsid w:val="00642C94"/>
    <w:rsid w:val="00643BB5"/>
    <w:rsid w:val="00644AB2"/>
    <w:rsid w:val="00647ECF"/>
    <w:rsid w:val="006510E1"/>
    <w:rsid w:val="006562AC"/>
    <w:rsid w:val="00657F68"/>
    <w:rsid w:val="006649C5"/>
    <w:rsid w:val="00667C24"/>
    <w:rsid w:val="0067020B"/>
    <w:rsid w:val="0067107A"/>
    <w:rsid w:val="00672295"/>
    <w:rsid w:val="006745FB"/>
    <w:rsid w:val="006755FF"/>
    <w:rsid w:val="00681E26"/>
    <w:rsid w:val="006823DE"/>
    <w:rsid w:val="00682AC4"/>
    <w:rsid w:val="00684EAA"/>
    <w:rsid w:val="006856E9"/>
    <w:rsid w:val="00690C3C"/>
    <w:rsid w:val="006929CE"/>
    <w:rsid w:val="0069364A"/>
    <w:rsid w:val="00693926"/>
    <w:rsid w:val="0069513C"/>
    <w:rsid w:val="00697D58"/>
    <w:rsid w:val="006A3B93"/>
    <w:rsid w:val="006B0D56"/>
    <w:rsid w:val="006B3D83"/>
    <w:rsid w:val="006B5287"/>
    <w:rsid w:val="006B57FA"/>
    <w:rsid w:val="006C72A8"/>
    <w:rsid w:val="006D005D"/>
    <w:rsid w:val="006D1ECB"/>
    <w:rsid w:val="006D2D74"/>
    <w:rsid w:val="006D3CB7"/>
    <w:rsid w:val="006E3738"/>
    <w:rsid w:val="006E7A8D"/>
    <w:rsid w:val="006F42A5"/>
    <w:rsid w:val="006F595B"/>
    <w:rsid w:val="00700A58"/>
    <w:rsid w:val="00701AAA"/>
    <w:rsid w:val="00703874"/>
    <w:rsid w:val="00704685"/>
    <w:rsid w:val="00706780"/>
    <w:rsid w:val="0071032D"/>
    <w:rsid w:val="00711879"/>
    <w:rsid w:val="007118D9"/>
    <w:rsid w:val="00717539"/>
    <w:rsid w:val="00721F1D"/>
    <w:rsid w:val="00725A99"/>
    <w:rsid w:val="00725FDD"/>
    <w:rsid w:val="00727A13"/>
    <w:rsid w:val="00727C34"/>
    <w:rsid w:val="00730EA0"/>
    <w:rsid w:val="007336BF"/>
    <w:rsid w:val="007341BD"/>
    <w:rsid w:val="007420B7"/>
    <w:rsid w:val="007420F3"/>
    <w:rsid w:val="00743DE5"/>
    <w:rsid w:val="0074452C"/>
    <w:rsid w:val="00745869"/>
    <w:rsid w:val="00745A72"/>
    <w:rsid w:val="00756BC1"/>
    <w:rsid w:val="00757FBF"/>
    <w:rsid w:val="007631A9"/>
    <w:rsid w:val="00763F44"/>
    <w:rsid w:val="00764205"/>
    <w:rsid w:val="00766173"/>
    <w:rsid w:val="00770108"/>
    <w:rsid w:val="007706DF"/>
    <w:rsid w:val="00770FA2"/>
    <w:rsid w:val="00771BD0"/>
    <w:rsid w:val="00775C1E"/>
    <w:rsid w:val="00775CA0"/>
    <w:rsid w:val="00775CB8"/>
    <w:rsid w:val="00776A26"/>
    <w:rsid w:val="00776D49"/>
    <w:rsid w:val="00776DBC"/>
    <w:rsid w:val="0078208E"/>
    <w:rsid w:val="00782B2D"/>
    <w:rsid w:val="00786555"/>
    <w:rsid w:val="00790FA9"/>
    <w:rsid w:val="007911DF"/>
    <w:rsid w:val="00791F40"/>
    <w:rsid w:val="00794639"/>
    <w:rsid w:val="007948BC"/>
    <w:rsid w:val="007A006B"/>
    <w:rsid w:val="007A57A8"/>
    <w:rsid w:val="007A6592"/>
    <w:rsid w:val="007B0AA8"/>
    <w:rsid w:val="007B1CE8"/>
    <w:rsid w:val="007B58CD"/>
    <w:rsid w:val="007B5A9D"/>
    <w:rsid w:val="007C4F48"/>
    <w:rsid w:val="007C55B5"/>
    <w:rsid w:val="007D4635"/>
    <w:rsid w:val="007D533F"/>
    <w:rsid w:val="007E2649"/>
    <w:rsid w:val="007E71A0"/>
    <w:rsid w:val="007F2641"/>
    <w:rsid w:val="007F2C08"/>
    <w:rsid w:val="007F2F77"/>
    <w:rsid w:val="007F57D8"/>
    <w:rsid w:val="00801B6C"/>
    <w:rsid w:val="008030A5"/>
    <w:rsid w:val="00804AF7"/>
    <w:rsid w:val="00807047"/>
    <w:rsid w:val="00813325"/>
    <w:rsid w:val="00817662"/>
    <w:rsid w:val="00824E3C"/>
    <w:rsid w:val="00825AFC"/>
    <w:rsid w:val="0083537A"/>
    <w:rsid w:val="0083742C"/>
    <w:rsid w:val="00841384"/>
    <w:rsid w:val="008437F2"/>
    <w:rsid w:val="008447FF"/>
    <w:rsid w:val="00847A61"/>
    <w:rsid w:val="00847D24"/>
    <w:rsid w:val="008500B6"/>
    <w:rsid w:val="008513E3"/>
    <w:rsid w:val="008549A8"/>
    <w:rsid w:val="00854E4C"/>
    <w:rsid w:val="00860689"/>
    <w:rsid w:val="00860CCA"/>
    <w:rsid w:val="0086126A"/>
    <w:rsid w:val="00865732"/>
    <w:rsid w:val="008665F1"/>
    <w:rsid w:val="008666BC"/>
    <w:rsid w:val="00870FE0"/>
    <w:rsid w:val="008825CD"/>
    <w:rsid w:val="00885908"/>
    <w:rsid w:val="00887B4B"/>
    <w:rsid w:val="008920AC"/>
    <w:rsid w:val="00893FE6"/>
    <w:rsid w:val="00895FC6"/>
    <w:rsid w:val="008973DB"/>
    <w:rsid w:val="008A2768"/>
    <w:rsid w:val="008A2DCB"/>
    <w:rsid w:val="008A3804"/>
    <w:rsid w:val="008A3FD5"/>
    <w:rsid w:val="008B2E3E"/>
    <w:rsid w:val="008B5384"/>
    <w:rsid w:val="008D2C51"/>
    <w:rsid w:val="008D373F"/>
    <w:rsid w:val="008D4BC3"/>
    <w:rsid w:val="008D4C7B"/>
    <w:rsid w:val="008D4D1E"/>
    <w:rsid w:val="008D4EA0"/>
    <w:rsid w:val="008D62D0"/>
    <w:rsid w:val="008D7483"/>
    <w:rsid w:val="008E4F4B"/>
    <w:rsid w:val="008E5735"/>
    <w:rsid w:val="008F25DF"/>
    <w:rsid w:val="008F5884"/>
    <w:rsid w:val="008F7104"/>
    <w:rsid w:val="009029A6"/>
    <w:rsid w:val="009031EB"/>
    <w:rsid w:val="0090766E"/>
    <w:rsid w:val="00907D75"/>
    <w:rsid w:val="009102D3"/>
    <w:rsid w:val="00913E87"/>
    <w:rsid w:val="009145D9"/>
    <w:rsid w:val="00916F71"/>
    <w:rsid w:val="00923899"/>
    <w:rsid w:val="009259E4"/>
    <w:rsid w:val="00930135"/>
    <w:rsid w:val="00932232"/>
    <w:rsid w:val="009333EE"/>
    <w:rsid w:val="009356ED"/>
    <w:rsid w:val="00935D59"/>
    <w:rsid w:val="0094086D"/>
    <w:rsid w:val="00941236"/>
    <w:rsid w:val="009469DE"/>
    <w:rsid w:val="009515FF"/>
    <w:rsid w:val="00952C15"/>
    <w:rsid w:val="009550CF"/>
    <w:rsid w:val="009561AB"/>
    <w:rsid w:val="00956C23"/>
    <w:rsid w:val="00957287"/>
    <w:rsid w:val="00962688"/>
    <w:rsid w:val="009666DF"/>
    <w:rsid w:val="009677B7"/>
    <w:rsid w:val="00970A4E"/>
    <w:rsid w:val="00972FC8"/>
    <w:rsid w:val="00974F70"/>
    <w:rsid w:val="009754C5"/>
    <w:rsid w:val="009802DE"/>
    <w:rsid w:val="00983D3A"/>
    <w:rsid w:val="0098444D"/>
    <w:rsid w:val="00986B9D"/>
    <w:rsid w:val="009903B1"/>
    <w:rsid w:val="00994505"/>
    <w:rsid w:val="00995AB6"/>
    <w:rsid w:val="009A0C21"/>
    <w:rsid w:val="009A5516"/>
    <w:rsid w:val="009B6EEA"/>
    <w:rsid w:val="009C0380"/>
    <w:rsid w:val="009C1133"/>
    <w:rsid w:val="009C3452"/>
    <w:rsid w:val="009C499D"/>
    <w:rsid w:val="009C698E"/>
    <w:rsid w:val="009D11AE"/>
    <w:rsid w:val="009D3785"/>
    <w:rsid w:val="009D3C72"/>
    <w:rsid w:val="009D4413"/>
    <w:rsid w:val="009D61E3"/>
    <w:rsid w:val="009E11FF"/>
    <w:rsid w:val="009E1753"/>
    <w:rsid w:val="009E60FE"/>
    <w:rsid w:val="009F38AF"/>
    <w:rsid w:val="009F554F"/>
    <w:rsid w:val="009F580D"/>
    <w:rsid w:val="00A011CB"/>
    <w:rsid w:val="00A013B8"/>
    <w:rsid w:val="00A06213"/>
    <w:rsid w:val="00A07FD8"/>
    <w:rsid w:val="00A131F5"/>
    <w:rsid w:val="00A134E2"/>
    <w:rsid w:val="00A14A3A"/>
    <w:rsid w:val="00A21556"/>
    <w:rsid w:val="00A239AB"/>
    <w:rsid w:val="00A26FD6"/>
    <w:rsid w:val="00A31B39"/>
    <w:rsid w:val="00A32AA2"/>
    <w:rsid w:val="00A33B46"/>
    <w:rsid w:val="00A346C1"/>
    <w:rsid w:val="00A35B7C"/>
    <w:rsid w:val="00A377D9"/>
    <w:rsid w:val="00A40212"/>
    <w:rsid w:val="00A4213F"/>
    <w:rsid w:val="00A45ABD"/>
    <w:rsid w:val="00A47558"/>
    <w:rsid w:val="00A50E4A"/>
    <w:rsid w:val="00A517F1"/>
    <w:rsid w:val="00A51AFE"/>
    <w:rsid w:val="00A564A0"/>
    <w:rsid w:val="00A5737A"/>
    <w:rsid w:val="00A70A0C"/>
    <w:rsid w:val="00A73C12"/>
    <w:rsid w:val="00A8349F"/>
    <w:rsid w:val="00A83EB0"/>
    <w:rsid w:val="00A86337"/>
    <w:rsid w:val="00AA3E8C"/>
    <w:rsid w:val="00AA419F"/>
    <w:rsid w:val="00AA7438"/>
    <w:rsid w:val="00AB006C"/>
    <w:rsid w:val="00AB094E"/>
    <w:rsid w:val="00AB0DE9"/>
    <w:rsid w:val="00AB1D66"/>
    <w:rsid w:val="00AC1180"/>
    <w:rsid w:val="00AC1257"/>
    <w:rsid w:val="00AC62EA"/>
    <w:rsid w:val="00AD004B"/>
    <w:rsid w:val="00AD1C9F"/>
    <w:rsid w:val="00AD211F"/>
    <w:rsid w:val="00AD30A5"/>
    <w:rsid w:val="00AD3308"/>
    <w:rsid w:val="00AD436C"/>
    <w:rsid w:val="00AD4D7B"/>
    <w:rsid w:val="00AE4FF4"/>
    <w:rsid w:val="00AE6C8F"/>
    <w:rsid w:val="00AF15AA"/>
    <w:rsid w:val="00AF1F4C"/>
    <w:rsid w:val="00AF2C56"/>
    <w:rsid w:val="00AF346B"/>
    <w:rsid w:val="00B061C1"/>
    <w:rsid w:val="00B10865"/>
    <w:rsid w:val="00B14594"/>
    <w:rsid w:val="00B17089"/>
    <w:rsid w:val="00B24DA9"/>
    <w:rsid w:val="00B25162"/>
    <w:rsid w:val="00B26ACC"/>
    <w:rsid w:val="00B362F0"/>
    <w:rsid w:val="00B439F0"/>
    <w:rsid w:val="00B44919"/>
    <w:rsid w:val="00B45CD9"/>
    <w:rsid w:val="00B51881"/>
    <w:rsid w:val="00B62BE3"/>
    <w:rsid w:val="00B650C1"/>
    <w:rsid w:val="00B65A48"/>
    <w:rsid w:val="00B6781E"/>
    <w:rsid w:val="00B7247C"/>
    <w:rsid w:val="00B72A11"/>
    <w:rsid w:val="00B7684C"/>
    <w:rsid w:val="00B81711"/>
    <w:rsid w:val="00B82F6E"/>
    <w:rsid w:val="00B86415"/>
    <w:rsid w:val="00B91348"/>
    <w:rsid w:val="00B94A85"/>
    <w:rsid w:val="00BA0CDC"/>
    <w:rsid w:val="00BA6C04"/>
    <w:rsid w:val="00BA73FA"/>
    <w:rsid w:val="00BA7B1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5B52"/>
    <w:rsid w:val="00C06B73"/>
    <w:rsid w:val="00C10EA0"/>
    <w:rsid w:val="00C20218"/>
    <w:rsid w:val="00C203BD"/>
    <w:rsid w:val="00C24B3C"/>
    <w:rsid w:val="00C263E3"/>
    <w:rsid w:val="00C26939"/>
    <w:rsid w:val="00C329D1"/>
    <w:rsid w:val="00C3421C"/>
    <w:rsid w:val="00C41D7D"/>
    <w:rsid w:val="00C52D1E"/>
    <w:rsid w:val="00C548A0"/>
    <w:rsid w:val="00C55E06"/>
    <w:rsid w:val="00C61284"/>
    <w:rsid w:val="00C61F7C"/>
    <w:rsid w:val="00C64E38"/>
    <w:rsid w:val="00C701FE"/>
    <w:rsid w:val="00C7042A"/>
    <w:rsid w:val="00C74584"/>
    <w:rsid w:val="00C75D63"/>
    <w:rsid w:val="00C8014A"/>
    <w:rsid w:val="00CA1D8A"/>
    <w:rsid w:val="00CA3310"/>
    <w:rsid w:val="00CA34A1"/>
    <w:rsid w:val="00CA765D"/>
    <w:rsid w:val="00CB323B"/>
    <w:rsid w:val="00CB34E9"/>
    <w:rsid w:val="00CC033D"/>
    <w:rsid w:val="00CD5A27"/>
    <w:rsid w:val="00CD6401"/>
    <w:rsid w:val="00CD6FCA"/>
    <w:rsid w:val="00CE38C7"/>
    <w:rsid w:val="00CE5F40"/>
    <w:rsid w:val="00CF1374"/>
    <w:rsid w:val="00CF51A2"/>
    <w:rsid w:val="00CF5A1F"/>
    <w:rsid w:val="00CF7086"/>
    <w:rsid w:val="00CF7AD5"/>
    <w:rsid w:val="00D028A9"/>
    <w:rsid w:val="00D04631"/>
    <w:rsid w:val="00D12CE6"/>
    <w:rsid w:val="00D159E6"/>
    <w:rsid w:val="00D1778F"/>
    <w:rsid w:val="00D26FEB"/>
    <w:rsid w:val="00D338AB"/>
    <w:rsid w:val="00D3445F"/>
    <w:rsid w:val="00D43ABA"/>
    <w:rsid w:val="00D446C5"/>
    <w:rsid w:val="00D50568"/>
    <w:rsid w:val="00D51F94"/>
    <w:rsid w:val="00D537FF"/>
    <w:rsid w:val="00D54606"/>
    <w:rsid w:val="00D577FB"/>
    <w:rsid w:val="00D61614"/>
    <w:rsid w:val="00D62390"/>
    <w:rsid w:val="00D6290E"/>
    <w:rsid w:val="00D62D2E"/>
    <w:rsid w:val="00D66879"/>
    <w:rsid w:val="00D709C6"/>
    <w:rsid w:val="00D70E06"/>
    <w:rsid w:val="00D726C7"/>
    <w:rsid w:val="00D739F4"/>
    <w:rsid w:val="00D74D3B"/>
    <w:rsid w:val="00D76B9E"/>
    <w:rsid w:val="00D76C35"/>
    <w:rsid w:val="00D82B17"/>
    <w:rsid w:val="00D849C6"/>
    <w:rsid w:val="00D853E2"/>
    <w:rsid w:val="00D87745"/>
    <w:rsid w:val="00D91F37"/>
    <w:rsid w:val="00D92EB3"/>
    <w:rsid w:val="00D95F4C"/>
    <w:rsid w:val="00D97255"/>
    <w:rsid w:val="00D97662"/>
    <w:rsid w:val="00DA05FA"/>
    <w:rsid w:val="00DA0F04"/>
    <w:rsid w:val="00DA4B59"/>
    <w:rsid w:val="00DB13F3"/>
    <w:rsid w:val="00DB6E3D"/>
    <w:rsid w:val="00DC04F7"/>
    <w:rsid w:val="00DC3D7F"/>
    <w:rsid w:val="00DE1970"/>
    <w:rsid w:val="00DE2AA1"/>
    <w:rsid w:val="00DE4DC9"/>
    <w:rsid w:val="00DE4FAA"/>
    <w:rsid w:val="00DE6394"/>
    <w:rsid w:val="00DE785D"/>
    <w:rsid w:val="00DF24FA"/>
    <w:rsid w:val="00DF4045"/>
    <w:rsid w:val="00DF424F"/>
    <w:rsid w:val="00DF447A"/>
    <w:rsid w:val="00DF601A"/>
    <w:rsid w:val="00DF6F03"/>
    <w:rsid w:val="00DF7642"/>
    <w:rsid w:val="00E0391A"/>
    <w:rsid w:val="00E043FB"/>
    <w:rsid w:val="00E05B82"/>
    <w:rsid w:val="00E0648E"/>
    <w:rsid w:val="00E06AAF"/>
    <w:rsid w:val="00E15454"/>
    <w:rsid w:val="00E2032C"/>
    <w:rsid w:val="00E31165"/>
    <w:rsid w:val="00E337B7"/>
    <w:rsid w:val="00E33D92"/>
    <w:rsid w:val="00E35541"/>
    <w:rsid w:val="00E3686F"/>
    <w:rsid w:val="00E36A3C"/>
    <w:rsid w:val="00E40832"/>
    <w:rsid w:val="00E41CD3"/>
    <w:rsid w:val="00E42183"/>
    <w:rsid w:val="00E42C71"/>
    <w:rsid w:val="00E43C85"/>
    <w:rsid w:val="00E45AFD"/>
    <w:rsid w:val="00E47525"/>
    <w:rsid w:val="00E54BD3"/>
    <w:rsid w:val="00E5572A"/>
    <w:rsid w:val="00E572A4"/>
    <w:rsid w:val="00E61238"/>
    <w:rsid w:val="00E627CE"/>
    <w:rsid w:val="00E63487"/>
    <w:rsid w:val="00E67EC0"/>
    <w:rsid w:val="00E70A88"/>
    <w:rsid w:val="00E722A7"/>
    <w:rsid w:val="00E762A0"/>
    <w:rsid w:val="00E80B13"/>
    <w:rsid w:val="00E854B7"/>
    <w:rsid w:val="00E86EE6"/>
    <w:rsid w:val="00E9067B"/>
    <w:rsid w:val="00E90B9D"/>
    <w:rsid w:val="00E913F5"/>
    <w:rsid w:val="00E9232A"/>
    <w:rsid w:val="00E92B05"/>
    <w:rsid w:val="00E93E04"/>
    <w:rsid w:val="00E96EFF"/>
    <w:rsid w:val="00EA153A"/>
    <w:rsid w:val="00EA1F4F"/>
    <w:rsid w:val="00EA35F8"/>
    <w:rsid w:val="00EB52E5"/>
    <w:rsid w:val="00EB6B2E"/>
    <w:rsid w:val="00EC34DE"/>
    <w:rsid w:val="00EC5DA3"/>
    <w:rsid w:val="00EC7F33"/>
    <w:rsid w:val="00EE3E3C"/>
    <w:rsid w:val="00EE6336"/>
    <w:rsid w:val="00EE784F"/>
    <w:rsid w:val="00EF51D3"/>
    <w:rsid w:val="00EF7D0B"/>
    <w:rsid w:val="00F0413F"/>
    <w:rsid w:val="00F05B70"/>
    <w:rsid w:val="00F06727"/>
    <w:rsid w:val="00F10107"/>
    <w:rsid w:val="00F218EB"/>
    <w:rsid w:val="00F23E52"/>
    <w:rsid w:val="00F2687A"/>
    <w:rsid w:val="00F32608"/>
    <w:rsid w:val="00F34A87"/>
    <w:rsid w:val="00F367E7"/>
    <w:rsid w:val="00F36C01"/>
    <w:rsid w:val="00F3709F"/>
    <w:rsid w:val="00F41154"/>
    <w:rsid w:val="00F41782"/>
    <w:rsid w:val="00F421C1"/>
    <w:rsid w:val="00F43EDD"/>
    <w:rsid w:val="00F5382B"/>
    <w:rsid w:val="00F5750E"/>
    <w:rsid w:val="00F65D57"/>
    <w:rsid w:val="00F722E1"/>
    <w:rsid w:val="00F73C5A"/>
    <w:rsid w:val="00F82724"/>
    <w:rsid w:val="00F82C9A"/>
    <w:rsid w:val="00F83884"/>
    <w:rsid w:val="00F84412"/>
    <w:rsid w:val="00F90CEE"/>
    <w:rsid w:val="00F92D78"/>
    <w:rsid w:val="00F93FBB"/>
    <w:rsid w:val="00F9529C"/>
    <w:rsid w:val="00FA1765"/>
    <w:rsid w:val="00FA4D66"/>
    <w:rsid w:val="00FA6A67"/>
    <w:rsid w:val="00FA7A32"/>
    <w:rsid w:val="00FB0A39"/>
    <w:rsid w:val="00FB17FC"/>
    <w:rsid w:val="00FB1BF1"/>
    <w:rsid w:val="00FB3281"/>
    <w:rsid w:val="00FB6109"/>
    <w:rsid w:val="00FC0200"/>
    <w:rsid w:val="00FC142C"/>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516"/>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1"/>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
    <w:name w:val="Unresolved Mention"/>
    <w:basedOn w:val="DefaultParagraphFont"/>
    <w:uiPriority w:val="99"/>
    <w:semiHidden/>
    <w:unhideWhenUsed/>
    <w:rsid w:val="009A5516"/>
    <w:rPr>
      <w:color w:val="605E5C"/>
      <w:shd w:val="clear" w:color="auto" w:fill="E1DFDD"/>
    </w:rPr>
  </w:style>
  <w:style w:type="paragraph" w:customStyle="1" w:styleId="p">
    <w:name w:val="p"/>
    <w:basedOn w:val="Normal"/>
    <w:rsid w:val="00545E96"/>
    <w:pPr>
      <w:spacing w:before="100" w:beforeAutospacing="1" w:after="100" w:afterAutospacing="1"/>
    </w:pPr>
  </w:style>
  <w:style w:type="character" w:styleId="Emphasis">
    <w:name w:val="Emphasis"/>
    <w:basedOn w:val="DefaultParagraphFont"/>
    <w:uiPriority w:val="20"/>
    <w:qFormat/>
    <w:rsid w:val="00545E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8693037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39883890">
      <w:bodyDiv w:val="1"/>
      <w:marLeft w:val="0"/>
      <w:marRight w:val="0"/>
      <w:marTop w:val="0"/>
      <w:marBottom w:val="0"/>
      <w:divBdr>
        <w:top w:val="none" w:sz="0" w:space="0" w:color="auto"/>
        <w:left w:val="none" w:sz="0" w:space="0" w:color="auto"/>
        <w:bottom w:val="none" w:sz="0" w:space="0" w:color="auto"/>
        <w:right w:val="none" w:sz="0" w:space="0" w:color="auto"/>
      </w:divBdr>
    </w:div>
    <w:div w:id="460340841">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8827718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35569135">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30347193">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03849">
      <w:bodyDiv w:val="1"/>
      <w:marLeft w:val="0"/>
      <w:marRight w:val="0"/>
      <w:marTop w:val="0"/>
      <w:marBottom w:val="0"/>
      <w:divBdr>
        <w:top w:val="none" w:sz="0" w:space="0" w:color="auto"/>
        <w:left w:val="none" w:sz="0" w:space="0" w:color="auto"/>
        <w:bottom w:val="none" w:sz="0" w:space="0" w:color="auto"/>
        <w:right w:val="none" w:sz="0" w:space="0" w:color="auto"/>
      </w:divBdr>
    </w:div>
    <w:div w:id="1406027475">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087679497">
      <w:bodyDiv w:val="1"/>
      <w:marLeft w:val="0"/>
      <w:marRight w:val="0"/>
      <w:marTop w:val="0"/>
      <w:marBottom w:val="0"/>
      <w:divBdr>
        <w:top w:val="none" w:sz="0" w:space="0" w:color="auto"/>
        <w:left w:val="none" w:sz="0" w:space="0" w:color="auto"/>
        <w:bottom w:val="none" w:sz="0" w:space="0" w:color="auto"/>
        <w:right w:val="none" w:sz="0" w:space="0" w:color="auto"/>
      </w:divBdr>
    </w:div>
    <w:div w:id="2107923470">
      <w:bodyDiv w:val="1"/>
      <w:marLeft w:val="0"/>
      <w:marRight w:val="0"/>
      <w:marTop w:val="0"/>
      <w:marBottom w:val="0"/>
      <w:divBdr>
        <w:top w:val="none" w:sz="0" w:space="0" w:color="auto"/>
        <w:left w:val="none" w:sz="0" w:space="0" w:color="auto"/>
        <w:bottom w:val="none" w:sz="0" w:space="0" w:color="auto"/>
        <w:right w:val="none" w:sz="0" w:space="0" w:color="auto"/>
      </w:divBdr>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O7eQKSf0LmY" TargetMode="External"/><Relationship Id="rId18" Type="http://schemas.openxmlformats.org/officeDocument/2006/relationships/hyperlink" Target="https://www.deviantart.com/cyclicalcore/art/Bumblebee-in-a-pitcher-plant-720260794?scrlybrkr=96ec019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ixabay.com/photos/venus-flytrap-trapped-fly-catch-2667991/?scrlybrkr=413d9e18" TargetMode="External"/><Relationship Id="rId2" Type="http://schemas.openxmlformats.org/officeDocument/2006/relationships/numbering" Target="numbering.xml"/><Relationship Id="rId16" Type="http://schemas.openxmlformats.org/officeDocument/2006/relationships/hyperlink" Target="https://doi.org/10.3390/insects403041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bit.ly/WUHS-Bio-Plants-Jeopard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1DC586-6B97-4522-9E95-8FFD49B56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6</Pages>
  <Words>1808</Words>
  <Characters>10312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21</cp:revision>
  <cp:lastPrinted>2021-11-29T18:54:00Z</cp:lastPrinted>
  <dcterms:created xsi:type="dcterms:W3CDTF">2021-11-24T16:55:00Z</dcterms:created>
  <dcterms:modified xsi:type="dcterms:W3CDTF">2021-11-29T22:43:00Z</dcterms:modified>
</cp:coreProperties>
</file>